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C2" w:rsidRPr="00ED7AC7" w:rsidRDefault="00E66BC2" w:rsidP="00E66BC2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ED7AC7">
        <w:rPr>
          <w:rFonts w:ascii="Arial" w:hAnsi="Arial" w:cs="Arial"/>
          <w:sz w:val="24"/>
          <w:szCs w:val="24"/>
        </w:rPr>
        <w:t>НОВОКУБАНСКИЙ РАЙОН</w:t>
      </w:r>
    </w:p>
    <w:p w:rsidR="00E66BC2" w:rsidRPr="00ED7AC7" w:rsidRDefault="00E66BC2" w:rsidP="00E66BC2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ED7AC7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E66BC2" w:rsidRPr="00ED7AC7" w:rsidRDefault="00E66BC2" w:rsidP="00E66BC2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ED7AC7">
        <w:rPr>
          <w:rFonts w:ascii="Arial" w:hAnsi="Arial" w:cs="Arial"/>
          <w:sz w:val="24"/>
          <w:szCs w:val="24"/>
        </w:rPr>
        <w:t>НОВОКУБАНСКИЙ РАЙОН</w:t>
      </w:r>
    </w:p>
    <w:p w:rsidR="00E66BC2" w:rsidRPr="00ED7AC7" w:rsidRDefault="00E66BC2" w:rsidP="00E66BC2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E66BC2" w:rsidRPr="00ED7AC7" w:rsidRDefault="00E66BC2" w:rsidP="00E66BC2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ED7AC7">
        <w:rPr>
          <w:rFonts w:ascii="Arial" w:hAnsi="Arial" w:cs="Arial"/>
          <w:sz w:val="24"/>
          <w:szCs w:val="24"/>
        </w:rPr>
        <w:t>ПОСТАНОВЛЕНИЕ</w:t>
      </w:r>
    </w:p>
    <w:p w:rsidR="00E66BC2" w:rsidRPr="00ED7AC7" w:rsidRDefault="00E66BC2" w:rsidP="00E66BC2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E66BC2" w:rsidRPr="00ED7AC7" w:rsidRDefault="00E66BC2" w:rsidP="00E66BC2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Pr="00ED7AC7">
        <w:rPr>
          <w:rFonts w:ascii="Arial" w:hAnsi="Arial" w:cs="Arial"/>
          <w:sz w:val="24"/>
          <w:szCs w:val="24"/>
        </w:rPr>
        <w:t xml:space="preserve"> февраля 2018 года</w:t>
      </w:r>
      <w:r w:rsidRPr="00ED7AC7">
        <w:rPr>
          <w:rFonts w:ascii="Arial" w:hAnsi="Arial" w:cs="Arial"/>
          <w:sz w:val="24"/>
          <w:szCs w:val="24"/>
        </w:rPr>
        <w:tab/>
      </w:r>
      <w:r w:rsidRPr="00ED7AC7">
        <w:rPr>
          <w:rFonts w:ascii="Arial" w:hAnsi="Arial" w:cs="Arial"/>
          <w:sz w:val="24"/>
          <w:szCs w:val="24"/>
        </w:rPr>
        <w:tab/>
        <w:t>№ 1</w:t>
      </w:r>
      <w:r>
        <w:rPr>
          <w:rFonts w:ascii="Arial" w:hAnsi="Arial" w:cs="Arial"/>
          <w:sz w:val="24"/>
          <w:szCs w:val="24"/>
        </w:rPr>
        <w:t>65</w:t>
      </w:r>
      <w:r w:rsidRPr="00ED7AC7">
        <w:rPr>
          <w:rFonts w:ascii="Arial" w:hAnsi="Arial" w:cs="Arial"/>
          <w:sz w:val="24"/>
          <w:szCs w:val="24"/>
        </w:rPr>
        <w:tab/>
      </w:r>
      <w:r w:rsidRPr="00ED7AC7">
        <w:rPr>
          <w:rFonts w:ascii="Arial" w:hAnsi="Arial" w:cs="Arial"/>
          <w:sz w:val="24"/>
          <w:szCs w:val="24"/>
        </w:rPr>
        <w:tab/>
        <w:t>г. Новокубанск</w:t>
      </w:r>
    </w:p>
    <w:p w:rsidR="00EB6C42" w:rsidRDefault="00EB6C42" w:rsidP="00EB6C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5614" w:rsidRPr="00E66BC2" w:rsidRDefault="008B5614" w:rsidP="00EB6C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3D58" w:rsidRDefault="00F03D58" w:rsidP="005262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6258">
        <w:rPr>
          <w:rFonts w:ascii="Times New Roman" w:hAnsi="Times New Roman"/>
          <w:b/>
          <w:sz w:val="28"/>
          <w:szCs w:val="28"/>
        </w:rPr>
        <w:t xml:space="preserve">О порядке и условиях осуществления денежных выплат </w:t>
      </w:r>
      <w:r w:rsidRPr="00B540E3">
        <w:rPr>
          <w:rFonts w:ascii="Times New Roman" w:hAnsi="Times New Roman"/>
          <w:b/>
          <w:sz w:val="28"/>
          <w:szCs w:val="28"/>
        </w:rPr>
        <w:t>стимулирующего характера</w:t>
      </w:r>
      <w:r>
        <w:rPr>
          <w:rFonts w:ascii="Times New Roman" w:hAnsi="Times New Roman"/>
          <w:b/>
          <w:sz w:val="28"/>
          <w:szCs w:val="28"/>
        </w:rPr>
        <w:t xml:space="preserve"> за счет средств бюджета муниципального образования Новокубанский район</w:t>
      </w:r>
      <w:r w:rsidRPr="00526258">
        <w:rPr>
          <w:rFonts w:ascii="Times New Roman" w:hAnsi="Times New Roman"/>
          <w:b/>
          <w:sz w:val="28"/>
          <w:szCs w:val="28"/>
        </w:rPr>
        <w:t xml:space="preserve"> работник</w:t>
      </w:r>
      <w:r>
        <w:rPr>
          <w:rFonts w:ascii="Times New Roman" w:hAnsi="Times New Roman"/>
          <w:b/>
          <w:sz w:val="28"/>
          <w:szCs w:val="28"/>
        </w:rPr>
        <w:t xml:space="preserve">ам </w:t>
      </w:r>
      <w:r w:rsidRPr="00526258">
        <w:rPr>
          <w:rFonts w:ascii="Times New Roman" w:hAnsi="Times New Roman"/>
          <w:b/>
          <w:sz w:val="28"/>
          <w:szCs w:val="28"/>
        </w:rPr>
        <w:t xml:space="preserve">учреждений культуры </w:t>
      </w:r>
      <w:r w:rsidRPr="00526258">
        <w:rPr>
          <w:rFonts w:ascii="Times New Roman" w:hAnsi="Times New Roman"/>
          <w:b/>
          <w:bCs/>
          <w:sz w:val="28"/>
          <w:szCs w:val="28"/>
        </w:rPr>
        <w:t>и</w:t>
      </w:r>
      <w:r w:rsidRPr="00526258">
        <w:rPr>
          <w:rFonts w:ascii="Times New Roman" w:hAnsi="Times New Roman"/>
          <w:b/>
          <w:sz w:val="28"/>
          <w:szCs w:val="28"/>
        </w:rPr>
        <w:t xml:space="preserve"> образовательных учреждений</w:t>
      </w:r>
      <w:r>
        <w:rPr>
          <w:rFonts w:ascii="Times New Roman" w:hAnsi="Times New Roman"/>
          <w:b/>
          <w:sz w:val="28"/>
          <w:szCs w:val="28"/>
        </w:rPr>
        <w:t xml:space="preserve"> дополнительного образования</w:t>
      </w:r>
      <w:r w:rsidRPr="00526258">
        <w:rPr>
          <w:rFonts w:ascii="Times New Roman" w:hAnsi="Times New Roman"/>
          <w:b/>
          <w:sz w:val="28"/>
          <w:szCs w:val="28"/>
        </w:rPr>
        <w:t xml:space="preserve">, функции и полномочия </w:t>
      </w:r>
      <w:proofErr w:type="gramStart"/>
      <w:r w:rsidRPr="00526258">
        <w:rPr>
          <w:rFonts w:ascii="Times New Roman" w:hAnsi="Times New Roman"/>
          <w:b/>
          <w:sz w:val="28"/>
          <w:szCs w:val="28"/>
        </w:rPr>
        <w:t>учредителя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26258">
        <w:rPr>
          <w:rFonts w:ascii="Times New Roman" w:hAnsi="Times New Roman"/>
          <w:b/>
          <w:sz w:val="28"/>
          <w:szCs w:val="28"/>
        </w:rPr>
        <w:t xml:space="preserve">в отношении которых осуществляет отдел культуры администрации муниципального образования </w:t>
      </w:r>
    </w:p>
    <w:p w:rsidR="00F03D58" w:rsidRPr="00526258" w:rsidRDefault="00F03D58" w:rsidP="005262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6258">
        <w:rPr>
          <w:rFonts w:ascii="Times New Roman" w:hAnsi="Times New Roman"/>
          <w:b/>
          <w:sz w:val="28"/>
          <w:szCs w:val="28"/>
        </w:rPr>
        <w:t>Новокубанский район</w:t>
      </w:r>
    </w:p>
    <w:p w:rsidR="00F03D58" w:rsidRPr="00526258" w:rsidRDefault="00F03D58" w:rsidP="005262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3D58" w:rsidRDefault="00F03D58" w:rsidP="003A791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4299">
        <w:rPr>
          <w:rFonts w:ascii="Times New Roman" w:hAnsi="Times New Roman"/>
          <w:sz w:val="28"/>
          <w:szCs w:val="28"/>
        </w:rPr>
        <w:t xml:space="preserve">В целях сохранения кадрового потенциала и стабильности работы учреждений культуры </w:t>
      </w:r>
      <w:r w:rsidRPr="00814299">
        <w:rPr>
          <w:rFonts w:ascii="Times New Roman" w:hAnsi="Times New Roman"/>
          <w:bCs/>
          <w:sz w:val="28"/>
          <w:szCs w:val="28"/>
        </w:rPr>
        <w:t>и</w:t>
      </w:r>
      <w:r w:rsidRPr="00814299">
        <w:rPr>
          <w:rFonts w:ascii="Times New Roman" w:hAnsi="Times New Roman"/>
          <w:sz w:val="28"/>
          <w:szCs w:val="28"/>
        </w:rPr>
        <w:t xml:space="preserve"> образовательных учреждений дополнительного образования, </w:t>
      </w:r>
      <w:r w:rsidR="0084547E">
        <w:rPr>
          <w:rFonts w:ascii="Times New Roman" w:hAnsi="Times New Roman"/>
          <w:sz w:val="28"/>
          <w:szCs w:val="28"/>
        </w:rPr>
        <w:t xml:space="preserve">функции и полномочия </w:t>
      </w:r>
      <w:proofErr w:type="gramStart"/>
      <w:r w:rsidR="0084547E">
        <w:rPr>
          <w:rFonts w:ascii="Times New Roman" w:hAnsi="Times New Roman"/>
          <w:sz w:val="28"/>
          <w:szCs w:val="28"/>
        </w:rPr>
        <w:t>учредителя</w:t>
      </w:r>
      <w:proofErr w:type="gramEnd"/>
      <w:r w:rsidRPr="00814299">
        <w:rPr>
          <w:rFonts w:ascii="Times New Roman" w:hAnsi="Times New Roman"/>
          <w:sz w:val="28"/>
          <w:szCs w:val="28"/>
        </w:rPr>
        <w:t xml:space="preserve"> в отношении которых осуществляет отдел культур</w:t>
      </w:r>
      <w:r w:rsidRPr="00526258">
        <w:rPr>
          <w:rFonts w:ascii="Times New Roman" w:hAnsi="Times New Roman"/>
          <w:sz w:val="28"/>
          <w:szCs w:val="28"/>
        </w:rPr>
        <w:t>ы администрации муниципального образования Новокубанский район</w:t>
      </w:r>
      <w:r>
        <w:rPr>
          <w:rFonts w:ascii="Times New Roman" w:hAnsi="Times New Roman"/>
          <w:sz w:val="28"/>
          <w:szCs w:val="28"/>
        </w:rPr>
        <w:t>, в рамках муниципальной программы муниципального образования Новокубанский район «Развитие культуры», утвержденной постановление</w:t>
      </w:r>
      <w:r w:rsidR="0084547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Новокубанский район от 17 октября 2014 года № 1601 «Об утверждении муниципальной программы муниципального образования Новокубанский район «Развитие культуры»</w:t>
      </w:r>
      <w:r w:rsidRPr="0052625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26258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526258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526258">
        <w:rPr>
          <w:rFonts w:ascii="Times New Roman" w:hAnsi="Times New Roman"/>
          <w:sz w:val="28"/>
          <w:szCs w:val="28"/>
        </w:rPr>
        <w:t>н</w:t>
      </w:r>
      <w:proofErr w:type="spellEnd"/>
      <w:r w:rsidRPr="00526258">
        <w:rPr>
          <w:rFonts w:ascii="Times New Roman" w:hAnsi="Times New Roman"/>
          <w:sz w:val="28"/>
          <w:szCs w:val="28"/>
        </w:rPr>
        <w:t xml:space="preserve"> о в л я ю:</w:t>
      </w:r>
    </w:p>
    <w:p w:rsidR="00F03D58" w:rsidRDefault="008E40A5" w:rsidP="008454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proofErr w:type="gramStart"/>
      <w:r>
        <w:rPr>
          <w:rFonts w:ascii="Times New Roman" w:hAnsi="Times New Roman"/>
          <w:sz w:val="28"/>
          <w:szCs w:val="28"/>
        </w:rPr>
        <w:t>Установить с 1 января 2018</w:t>
      </w:r>
      <w:r w:rsidR="00F03D58">
        <w:rPr>
          <w:rFonts w:ascii="Times New Roman" w:hAnsi="Times New Roman"/>
          <w:sz w:val="28"/>
          <w:szCs w:val="28"/>
        </w:rPr>
        <w:t xml:space="preserve"> года денежные выплаты стимулирующего характера в размере 3000 (трех тысяч) рублей за счет средств </w:t>
      </w:r>
      <w:r w:rsidR="00A776D6">
        <w:rPr>
          <w:rFonts w:ascii="Times New Roman" w:hAnsi="Times New Roman"/>
          <w:sz w:val="28"/>
          <w:szCs w:val="28"/>
        </w:rPr>
        <w:t xml:space="preserve">                              </w:t>
      </w:r>
      <w:r w:rsidR="00F03D58">
        <w:rPr>
          <w:rFonts w:ascii="Times New Roman" w:hAnsi="Times New Roman"/>
          <w:sz w:val="28"/>
          <w:szCs w:val="28"/>
        </w:rPr>
        <w:t xml:space="preserve">бюджета муниципального образования Новокубанский район </w:t>
      </w:r>
      <w:r w:rsidR="00D80C27">
        <w:rPr>
          <w:rFonts w:ascii="Times New Roman" w:hAnsi="Times New Roman"/>
          <w:sz w:val="28"/>
          <w:szCs w:val="28"/>
        </w:rPr>
        <w:t>работникам муниципального казенного учреждения культуры «</w:t>
      </w:r>
      <w:proofErr w:type="spellStart"/>
      <w:r w:rsidR="00D80C27">
        <w:rPr>
          <w:rFonts w:ascii="Times New Roman" w:hAnsi="Times New Roman"/>
          <w:sz w:val="28"/>
          <w:szCs w:val="28"/>
        </w:rPr>
        <w:t>Межпоселенческий</w:t>
      </w:r>
      <w:proofErr w:type="spellEnd"/>
      <w:r w:rsidR="00D80C27">
        <w:rPr>
          <w:rFonts w:ascii="Times New Roman" w:hAnsi="Times New Roman"/>
          <w:sz w:val="28"/>
          <w:szCs w:val="28"/>
        </w:rPr>
        <w:t xml:space="preserve"> методический центр культуры» муниципального образования Нов</w:t>
      </w:r>
      <w:r w:rsidR="0084547E">
        <w:rPr>
          <w:rFonts w:ascii="Times New Roman" w:hAnsi="Times New Roman"/>
          <w:sz w:val="28"/>
          <w:szCs w:val="28"/>
        </w:rPr>
        <w:t>окубанский район, муниципального бюджетного учреждения</w:t>
      </w:r>
      <w:r w:rsidR="00D80C27">
        <w:rPr>
          <w:rFonts w:ascii="Times New Roman" w:hAnsi="Times New Roman"/>
          <w:sz w:val="28"/>
          <w:szCs w:val="28"/>
        </w:rPr>
        <w:t xml:space="preserve"> культуры «Новокубанская </w:t>
      </w:r>
      <w:proofErr w:type="spellStart"/>
      <w:r w:rsidR="00D80C27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="00D80C27">
        <w:rPr>
          <w:rFonts w:ascii="Times New Roman" w:hAnsi="Times New Roman"/>
          <w:sz w:val="28"/>
          <w:szCs w:val="28"/>
        </w:rPr>
        <w:t xml:space="preserve"> библиотека» муниципального образования Новокубанский район», </w:t>
      </w:r>
      <w:r w:rsidR="00F03D58" w:rsidRPr="007004A7">
        <w:rPr>
          <w:rFonts w:ascii="Times New Roman" w:hAnsi="Times New Roman"/>
          <w:sz w:val="28"/>
          <w:szCs w:val="28"/>
        </w:rPr>
        <w:t>основному персоналу и отдельным категориям работников</w:t>
      </w:r>
      <w:r w:rsidR="00F03D58">
        <w:rPr>
          <w:rFonts w:ascii="Times New Roman" w:hAnsi="Times New Roman"/>
          <w:sz w:val="28"/>
          <w:szCs w:val="28"/>
        </w:rPr>
        <w:t>,</w:t>
      </w:r>
      <w:r w:rsidR="00F03D58" w:rsidRPr="007004A7">
        <w:rPr>
          <w:rFonts w:ascii="Times New Roman" w:hAnsi="Times New Roman"/>
          <w:sz w:val="28"/>
          <w:szCs w:val="28"/>
        </w:rPr>
        <w:t xml:space="preserve"> осуществляющим деятельность по профессиям рабочих</w:t>
      </w:r>
      <w:r w:rsidR="00F03D58" w:rsidRPr="00814299">
        <w:rPr>
          <w:rFonts w:ascii="Times New Roman" w:hAnsi="Times New Roman"/>
          <w:sz w:val="28"/>
          <w:szCs w:val="28"/>
        </w:rPr>
        <w:t xml:space="preserve"> образовательных</w:t>
      </w:r>
      <w:proofErr w:type="gramEnd"/>
      <w:r w:rsidR="00F03D58">
        <w:rPr>
          <w:rFonts w:ascii="Times New Roman" w:hAnsi="Times New Roman"/>
          <w:sz w:val="28"/>
          <w:szCs w:val="28"/>
        </w:rPr>
        <w:t xml:space="preserve"> </w:t>
      </w:r>
      <w:r w:rsidR="00F03D58" w:rsidRPr="00814299">
        <w:rPr>
          <w:rFonts w:ascii="Times New Roman" w:hAnsi="Times New Roman"/>
          <w:sz w:val="28"/>
          <w:szCs w:val="28"/>
        </w:rPr>
        <w:t>учреждений дополнительного образования</w:t>
      </w:r>
      <w:r w:rsidR="00F03D58" w:rsidRPr="003B7E96">
        <w:rPr>
          <w:rFonts w:ascii="Times New Roman" w:hAnsi="Times New Roman"/>
          <w:sz w:val="28"/>
          <w:szCs w:val="28"/>
        </w:rPr>
        <w:t xml:space="preserve">, функции и полномочия </w:t>
      </w:r>
      <w:proofErr w:type="gramStart"/>
      <w:r w:rsidR="00F03D58" w:rsidRPr="003B7E96">
        <w:rPr>
          <w:rFonts w:ascii="Times New Roman" w:hAnsi="Times New Roman"/>
          <w:sz w:val="28"/>
          <w:szCs w:val="28"/>
        </w:rPr>
        <w:t>учредителя</w:t>
      </w:r>
      <w:proofErr w:type="gramEnd"/>
      <w:r w:rsidR="00F03D58">
        <w:rPr>
          <w:rFonts w:ascii="Times New Roman" w:hAnsi="Times New Roman"/>
          <w:sz w:val="28"/>
          <w:szCs w:val="28"/>
        </w:rPr>
        <w:t xml:space="preserve"> </w:t>
      </w:r>
      <w:r w:rsidR="00F03D58" w:rsidRPr="003B7E96">
        <w:rPr>
          <w:rFonts w:ascii="Times New Roman" w:hAnsi="Times New Roman"/>
          <w:sz w:val="28"/>
          <w:szCs w:val="28"/>
        </w:rPr>
        <w:t>в отношении которых осуществляет отдел культуры администрации муниципального образования Новокубанский район</w:t>
      </w:r>
      <w:r w:rsidR="00D80C27">
        <w:rPr>
          <w:rFonts w:ascii="Times New Roman" w:hAnsi="Times New Roman"/>
          <w:sz w:val="28"/>
          <w:szCs w:val="28"/>
        </w:rPr>
        <w:t>, в соответствии с Перечнем должностей муниципального казенного учреждения культуры «</w:t>
      </w:r>
      <w:proofErr w:type="spellStart"/>
      <w:r w:rsidR="00D80C27">
        <w:rPr>
          <w:rFonts w:ascii="Times New Roman" w:hAnsi="Times New Roman"/>
          <w:sz w:val="28"/>
          <w:szCs w:val="28"/>
        </w:rPr>
        <w:t>Межпоселенческий</w:t>
      </w:r>
      <w:proofErr w:type="spellEnd"/>
      <w:r w:rsidR="00D80C27">
        <w:rPr>
          <w:rFonts w:ascii="Times New Roman" w:hAnsi="Times New Roman"/>
          <w:sz w:val="28"/>
          <w:szCs w:val="28"/>
        </w:rPr>
        <w:t xml:space="preserve"> методический центр культуры» муниципального образования Новокубанский район,</w:t>
      </w:r>
      <w:r w:rsidR="00F03D58">
        <w:rPr>
          <w:rFonts w:ascii="Times New Roman" w:hAnsi="Times New Roman"/>
          <w:sz w:val="28"/>
          <w:szCs w:val="28"/>
        </w:rPr>
        <w:t xml:space="preserve"> </w:t>
      </w:r>
      <w:r w:rsidR="00D80C27">
        <w:rPr>
          <w:rFonts w:ascii="Times New Roman" w:hAnsi="Times New Roman"/>
          <w:sz w:val="28"/>
          <w:szCs w:val="28"/>
        </w:rPr>
        <w:t xml:space="preserve">муниципального бюджетного учреждения культуры «Новокубанская </w:t>
      </w:r>
      <w:proofErr w:type="spellStart"/>
      <w:r w:rsidR="00D80C27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="00D80C27">
        <w:rPr>
          <w:rFonts w:ascii="Times New Roman" w:hAnsi="Times New Roman"/>
          <w:sz w:val="28"/>
          <w:szCs w:val="28"/>
        </w:rPr>
        <w:t xml:space="preserve"> библиотека» муниципального образования Новокубанский район», основного персонала и отдельных категорий</w:t>
      </w:r>
      <w:r w:rsidR="00D80C27" w:rsidRPr="007004A7">
        <w:rPr>
          <w:rFonts w:ascii="Times New Roman" w:hAnsi="Times New Roman"/>
          <w:sz w:val="28"/>
          <w:szCs w:val="28"/>
        </w:rPr>
        <w:t xml:space="preserve"> работников</w:t>
      </w:r>
      <w:r w:rsidR="00D80C27">
        <w:rPr>
          <w:rFonts w:ascii="Times New Roman" w:hAnsi="Times New Roman"/>
          <w:sz w:val="28"/>
          <w:szCs w:val="28"/>
        </w:rPr>
        <w:t>, осуществляющих</w:t>
      </w:r>
      <w:r w:rsidR="00D80C27" w:rsidRPr="007004A7">
        <w:rPr>
          <w:rFonts w:ascii="Times New Roman" w:hAnsi="Times New Roman"/>
          <w:sz w:val="28"/>
          <w:szCs w:val="28"/>
        </w:rPr>
        <w:t xml:space="preserve"> деятельность по профессиям рабочих</w:t>
      </w:r>
      <w:r w:rsidR="00D80C27" w:rsidRPr="00814299">
        <w:rPr>
          <w:rFonts w:ascii="Times New Roman" w:hAnsi="Times New Roman"/>
          <w:sz w:val="28"/>
          <w:szCs w:val="28"/>
        </w:rPr>
        <w:t xml:space="preserve"> образовательных</w:t>
      </w:r>
      <w:r w:rsidR="00D80C27">
        <w:rPr>
          <w:rFonts w:ascii="Times New Roman" w:hAnsi="Times New Roman"/>
          <w:sz w:val="28"/>
          <w:szCs w:val="28"/>
        </w:rPr>
        <w:t xml:space="preserve"> </w:t>
      </w:r>
      <w:r w:rsidR="00D80C27" w:rsidRPr="00814299">
        <w:rPr>
          <w:rFonts w:ascii="Times New Roman" w:hAnsi="Times New Roman"/>
          <w:sz w:val="28"/>
          <w:szCs w:val="28"/>
        </w:rPr>
        <w:t>учреждений дополнительного образования</w:t>
      </w:r>
      <w:r w:rsidR="00D80C27" w:rsidRPr="003B7E96">
        <w:rPr>
          <w:rFonts w:ascii="Times New Roman" w:hAnsi="Times New Roman"/>
          <w:sz w:val="28"/>
          <w:szCs w:val="28"/>
        </w:rPr>
        <w:t xml:space="preserve">, функции и </w:t>
      </w:r>
      <w:r w:rsidR="00D80C27" w:rsidRPr="003B7E96">
        <w:rPr>
          <w:rFonts w:ascii="Times New Roman" w:hAnsi="Times New Roman"/>
          <w:sz w:val="28"/>
          <w:szCs w:val="28"/>
        </w:rPr>
        <w:lastRenderedPageBreak/>
        <w:t xml:space="preserve">полномочия </w:t>
      </w:r>
      <w:proofErr w:type="gramStart"/>
      <w:r w:rsidR="00D80C27" w:rsidRPr="003B7E96">
        <w:rPr>
          <w:rFonts w:ascii="Times New Roman" w:hAnsi="Times New Roman"/>
          <w:sz w:val="28"/>
          <w:szCs w:val="28"/>
        </w:rPr>
        <w:t>учредителя</w:t>
      </w:r>
      <w:proofErr w:type="gramEnd"/>
      <w:r w:rsidR="00D80C27">
        <w:rPr>
          <w:rFonts w:ascii="Times New Roman" w:hAnsi="Times New Roman"/>
          <w:sz w:val="28"/>
          <w:szCs w:val="28"/>
        </w:rPr>
        <w:t xml:space="preserve"> </w:t>
      </w:r>
      <w:r w:rsidR="00D80C27" w:rsidRPr="003B7E96">
        <w:rPr>
          <w:rFonts w:ascii="Times New Roman" w:hAnsi="Times New Roman"/>
          <w:sz w:val="28"/>
          <w:szCs w:val="28"/>
        </w:rPr>
        <w:t>в отношении которых осуществляет отдел культуры администрации муниципального образования Новокубанский район</w:t>
      </w:r>
      <w:r w:rsidR="00D80C27">
        <w:rPr>
          <w:rFonts w:ascii="Times New Roman" w:hAnsi="Times New Roman"/>
          <w:sz w:val="28"/>
          <w:szCs w:val="28"/>
        </w:rPr>
        <w:t xml:space="preserve"> </w:t>
      </w:r>
      <w:r w:rsidR="00F03D58">
        <w:rPr>
          <w:rFonts w:ascii="Times New Roman" w:hAnsi="Times New Roman"/>
          <w:sz w:val="28"/>
          <w:szCs w:val="28"/>
        </w:rPr>
        <w:t>(приложение № 1).</w:t>
      </w:r>
    </w:p>
    <w:p w:rsidR="00F03D58" w:rsidRDefault="008E40A5" w:rsidP="00BF7B1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Установить с 1 января 2018</w:t>
      </w:r>
      <w:r w:rsidR="00F03D58">
        <w:rPr>
          <w:rFonts w:ascii="Times New Roman" w:hAnsi="Times New Roman"/>
          <w:sz w:val="28"/>
          <w:szCs w:val="28"/>
        </w:rPr>
        <w:t xml:space="preserve"> года денежные выплаты стимулирующего характера в размере 1000 (одной тысячи)</w:t>
      </w:r>
      <w:r w:rsidR="0084547E">
        <w:rPr>
          <w:rFonts w:ascii="Times New Roman" w:hAnsi="Times New Roman"/>
          <w:sz w:val="28"/>
          <w:szCs w:val="28"/>
        </w:rPr>
        <w:t xml:space="preserve"> рублей</w:t>
      </w:r>
      <w:r w:rsidR="00F03D58">
        <w:rPr>
          <w:rFonts w:ascii="Times New Roman" w:hAnsi="Times New Roman"/>
          <w:sz w:val="28"/>
          <w:szCs w:val="28"/>
        </w:rPr>
        <w:t xml:space="preserve"> за счет средств бюджета муниципального образования Новокубанский район отдельным категориям работников </w:t>
      </w:r>
      <w:r w:rsidR="00F03D58" w:rsidRPr="00814299">
        <w:rPr>
          <w:rFonts w:ascii="Times New Roman" w:hAnsi="Times New Roman"/>
          <w:sz w:val="28"/>
          <w:szCs w:val="28"/>
        </w:rPr>
        <w:t>образовательных учреждений дополнительного образования</w:t>
      </w:r>
      <w:r w:rsidR="00F03D58" w:rsidRPr="003B7E96">
        <w:rPr>
          <w:rFonts w:ascii="Times New Roman" w:hAnsi="Times New Roman"/>
          <w:sz w:val="28"/>
          <w:szCs w:val="28"/>
        </w:rPr>
        <w:t xml:space="preserve">, функции и полномочия </w:t>
      </w:r>
      <w:proofErr w:type="gramStart"/>
      <w:r w:rsidR="00F03D58" w:rsidRPr="003B7E96">
        <w:rPr>
          <w:rFonts w:ascii="Times New Roman" w:hAnsi="Times New Roman"/>
          <w:sz w:val="28"/>
          <w:szCs w:val="28"/>
        </w:rPr>
        <w:t>учредителя</w:t>
      </w:r>
      <w:proofErr w:type="gramEnd"/>
      <w:r w:rsidR="00F03D58" w:rsidRPr="003B7E96">
        <w:rPr>
          <w:rFonts w:ascii="Times New Roman" w:hAnsi="Times New Roman"/>
          <w:sz w:val="28"/>
          <w:szCs w:val="28"/>
        </w:rPr>
        <w:t xml:space="preserve"> в отношении которых осуществляет отдел культуры администрации муниципального образования Новокубанский район</w:t>
      </w:r>
      <w:r w:rsidR="00D80C27">
        <w:rPr>
          <w:rFonts w:ascii="Times New Roman" w:hAnsi="Times New Roman"/>
          <w:sz w:val="28"/>
          <w:szCs w:val="28"/>
        </w:rPr>
        <w:t xml:space="preserve">, в соответствии с Перечнем должностей отдельных категорий работников образовательных учреждений дополнительного образования, функции и полномочия </w:t>
      </w:r>
      <w:proofErr w:type="gramStart"/>
      <w:r w:rsidR="00D80C27">
        <w:rPr>
          <w:rFonts w:ascii="Times New Roman" w:hAnsi="Times New Roman"/>
          <w:sz w:val="28"/>
          <w:szCs w:val="28"/>
        </w:rPr>
        <w:t>учредителя</w:t>
      </w:r>
      <w:proofErr w:type="gramEnd"/>
      <w:r w:rsidR="00D80C27">
        <w:rPr>
          <w:rFonts w:ascii="Times New Roman" w:hAnsi="Times New Roman"/>
          <w:sz w:val="28"/>
          <w:szCs w:val="28"/>
        </w:rPr>
        <w:t xml:space="preserve"> в отношении которых осуществляет отдел культуры администрации муниципального образования Новокубанский район</w:t>
      </w:r>
      <w:r w:rsidR="00F03D58">
        <w:rPr>
          <w:rFonts w:ascii="Times New Roman" w:hAnsi="Times New Roman"/>
          <w:sz w:val="28"/>
          <w:szCs w:val="28"/>
        </w:rPr>
        <w:t xml:space="preserve"> (приложение № 2).</w:t>
      </w:r>
    </w:p>
    <w:p w:rsidR="00F03D58" w:rsidRDefault="00F03D58" w:rsidP="008454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Утвердить</w:t>
      </w:r>
      <w:r w:rsidR="008E40A5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оложение  </w:t>
      </w:r>
      <w:r w:rsidRPr="007004A7">
        <w:rPr>
          <w:rFonts w:ascii="Times New Roman" w:hAnsi="Times New Roman"/>
          <w:sz w:val="28"/>
          <w:szCs w:val="28"/>
        </w:rPr>
        <w:t xml:space="preserve">о </w:t>
      </w:r>
      <w:r w:rsidR="008B5614">
        <w:rPr>
          <w:rFonts w:ascii="Times New Roman" w:hAnsi="Times New Roman"/>
          <w:sz w:val="28"/>
          <w:szCs w:val="28"/>
        </w:rPr>
        <w:t xml:space="preserve"> </w:t>
      </w:r>
      <w:r w:rsidRPr="007004A7">
        <w:rPr>
          <w:rFonts w:ascii="Times New Roman" w:hAnsi="Times New Roman"/>
          <w:sz w:val="28"/>
          <w:szCs w:val="28"/>
        </w:rPr>
        <w:t xml:space="preserve">размерах, условиях и порядке </w:t>
      </w:r>
      <w:r w:rsidR="0084547E">
        <w:rPr>
          <w:rFonts w:ascii="Times New Roman" w:hAnsi="Times New Roman"/>
          <w:sz w:val="28"/>
          <w:szCs w:val="28"/>
        </w:rPr>
        <w:t xml:space="preserve"> </w:t>
      </w:r>
      <w:r w:rsidRPr="007004A7">
        <w:rPr>
          <w:rFonts w:ascii="Times New Roman" w:hAnsi="Times New Roman"/>
          <w:sz w:val="28"/>
          <w:szCs w:val="28"/>
        </w:rPr>
        <w:t>установления</w:t>
      </w:r>
      <w:r w:rsidR="00A776D6">
        <w:rPr>
          <w:rFonts w:ascii="Times New Roman" w:hAnsi="Times New Roman"/>
          <w:sz w:val="28"/>
          <w:szCs w:val="28"/>
        </w:rPr>
        <w:t xml:space="preserve">     </w:t>
      </w:r>
      <w:r w:rsidR="0084547E">
        <w:rPr>
          <w:rFonts w:ascii="Times New Roman" w:hAnsi="Times New Roman"/>
          <w:sz w:val="28"/>
          <w:szCs w:val="28"/>
        </w:rPr>
        <w:t xml:space="preserve">     </w:t>
      </w:r>
    </w:p>
    <w:p w:rsidR="00F03D58" w:rsidRDefault="00F03D58" w:rsidP="0084547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004A7">
        <w:rPr>
          <w:rFonts w:ascii="Times New Roman" w:hAnsi="Times New Roman"/>
          <w:sz w:val="28"/>
          <w:szCs w:val="28"/>
        </w:rPr>
        <w:t>денежных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04A7">
        <w:rPr>
          <w:rFonts w:ascii="Times New Roman" w:hAnsi="Times New Roman"/>
          <w:sz w:val="28"/>
          <w:szCs w:val="28"/>
        </w:rPr>
        <w:t xml:space="preserve"> </w:t>
      </w:r>
      <w:r w:rsidR="008454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04A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ыплат   стимулирующего   характера   за   счет   средств   бюджета</w:t>
      </w:r>
      <w:r w:rsidR="0084547E">
        <w:rPr>
          <w:rFonts w:ascii="Times New Roman" w:hAnsi="Times New Roman"/>
          <w:sz w:val="28"/>
          <w:szCs w:val="28"/>
        </w:rPr>
        <w:t xml:space="preserve">           </w:t>
      </w:r>
    </w:p>
    <w:p w:rsidR="00F03D58" w:rsidRDefault="00F03D58" w:rsidP="008454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4A7">
        <w:rPr>
          <w:rFonts w:ascii="Times New Roman" w:hAnsi="Times New Roman"/>
          <w:sz w:val="28"/>
          <w:szCs w:val="28"/>
        </w:rPr>
        <w:t xml:space="preserve">муниципального образования Новокубанский район </w:t>
      </w:r>
      <w:r w:rsidR="000362A3">
        <w:rPr>
          <w:rFonts w:ascii="Times New Roman" w:hAnsi="Times New Roman"/>
          <w:sz w:val="28"/>
          <w:szCs w:val="28"/>
        </w:rPr>
        <w:t>работникам муниципального казенного учреждения культуры «</w:t>
      </w:r>
      <w:proofErr w:type="spellStart"/>
      <w:r w:rsidR="000362A3">
        <w:rPr>
          <w:rFonts w:ascii="Times New Roman" w:hAnsi="Times New Roman"/>
          <w:sz w:val="28"/>
          <w:szCs w:val="28"/>
        </w:rPr>
        <w:t>Межпоселенческий</w:t>
      </w:r>
      <w:proofErr w:type="spellEnd"/>
      <w:r w:rsidR="000362A3">
        <w:rPr>
          <w:rFonts w:ascii="Times New Roman" w:hAnsi="Times New Roman"/>
          <w:sz w:val="28"/>
          <w:szCs w:val="28"/>
        </w:rPr>
        <w:t xml:space="preserve"> методический центр культуры» муниципального образования Новокубанский район, муниципального бюджетного учреждения культуры «Новокубанская </w:t>
      </w:r>
      <w:proofErr w:type="spellStart"/>
      <w:r w:rsidR="000362A3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="000362A3">
        <w:rPr>
          <w:rFonts w:ascii="Times New Roman" w:hAnsi="Times New Roman"/>
          <w:sz w:val="28"/>
          <w:szCs w:val="28"/>
        </w:rPr>
        <w:t xml:space="preserve"> библиотека» муниципального образования Новокубанский район, </w:t>
      </w:r>
      <w:r w:rsidRPr="007004A7">
        <w:rPr>
          <w:rFonts w:ascii="Times New Roman" w:hAnsi="Times New Roman"/>
          <w:sz w:val="28"/>
          <w:szCs w:val="28"/>
        </w:rPr>
        <w:t>основному персоналу и отдельным категориям работников</w:t>
      </w:r>
      <w:r>
        <w:rPr>
          <w:rFonts w:ascii="Times New Roman" w:hAnsi="Times New Roman"/>
          <w:sz w:val="28"/>
          <w:szCs w:val="28"/>
        </w:rPr>
        <w:t>,</w:t>
      </w:r>
      <w:r w:rsidRPr="007004A7">
        <w:rPr>
          <w:rFonts w:ascii="Times New Roman" w:hAnsi="Times New Roman"/>
          <w:sz w:val="28"/>
          <w:szCs w:val="28"/>
        </w:rPr>
        <w:t xml:space="preserve"> осуществляющим дея</w:t>
      </w:r>
      <w:r w:rsidR="000362A3">
        <w:rPr>
          <w:rFonts w:ascii="Times New Roman" w:hAnsi="Times New Roman"/>
          <w:sz w:val="28"/>
          <w:szCs w:val="28"/>
        </w:rPr>
        <w:t>тельность по профессиям рабочих</w:t>
      </w:r>
      <w:r w:rsidRPr="00814299">
        <w:rPr>
          <w:rFonts w:ascii="Times New Roman" w:hAnsi="Times New Roman"/>
          <w:sz w:val="28"/>
          <w:szCs w:val="28"/>
        </w:rPr>
        <w:t xml:space="preserve"> образовательных учреждений дополнительного образования</w:t>
      </w:r>
      <w:r w:rsidRPr="007004A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функции и </w:t>
      </w:r>
      <w:r w:rsidR="0084547E">
        <w:rPr>
          <w:rFonts w:ascii="Times New Roman" w:hAnsi="Times New Roman"/>
          <w:sz w:val="28"/>
          <w:szCs w:val="28"/>
        </w:rPr>
        <w:t xml:space="preserve">полномочия </w:t>
      </w:r>
      <w:proofErr w:type="gramStart"/>
      <w:r w:rsidR="0084547E">
        <w:rPr>
          <w:rFonts w:ascii="Times New Roman" w:hAnsi="Times New Roman"/>
          <w:sz w:val="28"/>
          <w:szCs w:val="28"/>
        </w:rPr>
        <w:t>учредителя</w:t>
      </w:r>
      <w:proofErr w:type="gramEnd"/>
      <w:r w:rsidRPr="007004A7">
        <w:rPr>
          <w:rFonts w:ascii="Times New Roman" w:hAnsi="Times New Roman"/>
          <w:sz w:val="28"/>
          <w:szCs w:val="28"/>
        </w:rPr>
        <w:t xml:space="preserve"> в отношении которых осуществляет отдел культуры администрации муниципального образования Новокубанский район</w:t>
      </w:r>
      <w:r w:rsidR="000362A3">
        <w:rPr>
          <w:rFonts w:ascii="Times New Roman" w:hAnsi="Times New Roman"/>
          <w:sz w:val="28"/>
          <w:szCs w:val="28"/>
        </w:rPr>
        <w:t xml:space="preserve">, в соответствии </w:t>
      </w:r>
      <w:proofErr w:type="gramStart"/>
      <w:r w:rsidR="000362A3">
        <w:rPr>
          <w:rFonts w:ascii="Times New Roman" w:hAnsi="Times New Roman"/>
          <w:sz w:val="28"/>
          <w:szCs w:val="28"/>
        </w:rPr>
        <w:t>с Положением о размерах и порядке установления денежных выплат стимулирующего характера за счет средств бюджета муниципального образования Новокубанский район работникам муниципального казенного учреждения культуры «</w:t>
      </w:r>
      <w:proofErr w:type="spellStart"/>
      <w:r w:rsidR="000362A3">
        <w:rPr>
          <w:rFonts w:ascii="Times New Roman" w:hAnsi="Times New Roman"/>
          <w:sz w:val="28"/>
          <w:szCs w:val="28"/>
        </w:rPr>
        <w:t>Межпоселенческий</w:t>
      </w:r>
      <w:proofErr w:type="spellEnd"/>
      <w:r w:rsidR="000362A3">
        <w:rPr>
          <w:rFonts w:ascii="Times New Roman" w:hAnsi="Times New Roman"/>
          <w:sz w:val="28"/>
          <w:szCs w:val="28"/>
        </w:rPr>
        <w:t xml:space="preserve"> методический центр культуры» муниципального образования Новокубанский район, муниципального бюджетного учреждения культуры «Новокубанская </w:t>
      </w:r>
      <w:proofErr w:type="spellStart"/>
      <w:r w:rsidR="000362A3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="000362A3">
        <w:rPr>
          <w:rFonts w:ascii="Times New Roman" w:hAnsi="Times New Roman"/>
          <w:sz w:val="28"/>
          <w:szCs w:val="28"/>
        </w:rPr>
        <w:t xml:space="preserve"> библиотека» муниципального образования Новокубанский район, </w:t>
      </w:r>
      <w:r w:rsidR="000362A3" w:rsidRPr="007004A7">
        <w:rPr>
          <w:rFonts w:ascii="Times New Roman" w:hAnsi="Times New Roman"/>
          <w:sz w:val="28"/>
          <w:szCs w:val="28"/>
        </w:rPr>
        <w:t>основному персоналу и отдельным категориям работников</w:t>
      </w:r>
      <w:r w:rsidR="000362A3">
        <w:rPr>
          <w:rFonts w:ascii="Times New Roman" w:hAnsi="Times New Roman"/>
          <w:sz w:val="28"/>
          <w:szCs w:val="28"/>
        </w:rPr>
        <w:t>,</w:t>
      </w:r>
      <w:r w:rsidR="000362A3" w:rsidRPr="007004A7">
        <w:rPr>
          <w:rFonts w:ascii="Times New Roman" w:hAnsi="Times New Roman"/>
          <w:sz w:val="28"/>
          <w:szCs w:val="28"/>
        </w:rPr>
        <w:t xml:space="preserve"> осуществляющим дея</w:t>
      </w:r>
      <w:r w:rsidR="000362A3">
        <w:rPr>
          <w:rFonts w:ascii="Times New Roman" w:hAnsi="Times New Roman"/>
          <w:sz w:val="28"/>
          <w:szCs w:val="28"/>
        </w:rPr>
        <w:t>тельность по профессиям рабочих</w:t>
      </w:r>
      <w:r w:rsidR="000362A3" w:rsidRPr="00814299">
        <w:rPr>
          <w:rFonts w:ascii="Times New Roman" w:hAnsi="Times New Roman"/>
          <w:sz w:val="28"/>
          <w:szCs w:val="28"/>
        </w:rPr>
        <w:t xml:space="preserve"> образовательных учреждений дополнительного образования</w:t>
      </w:r>
      <w:r w:rsidR="000362A3" w:rsidRPr="007004A7">
        <w:rPr>
          <w:rFonts w:ascii="Times New Roman" w:hAnsi="Times New Roman"/>
          <w:sz w:val="28"/>
          <w:szCs w:val="28"/>
        </w:rPr>
        <w:t xml:space="preserve">, </w:t>
      </w:r>
      <w:r w:rsidR="000362A3">
        <w:rPr>
          <w:rFonts w:ascii="Times New Roman" w:hAnsi="Times New Roman"/>
          <w:sz w:val="28"/>
          <w:szCs w:val="28"/>
        </w:rPr>
        <w:t>функции и</w:t>
      </w:r>
      <w:proofErr w:type="gramEnd"/>
      <w:r w:rsidR="000362A3">
        <w:rPr>
          <w:rFonts w:ascii="Times New Roman" w:hAnsi="Times New Roman"/>
          <w:sz w:val="28"/>
          <w:szCs w:val="28"/>
        </w:rPr>
        <w:t xml:space="preserve"> п</w:t>
      </w:r>
      <w:r w:rsidR="0084547E">
        <w:rPr>
          <w:rFonts w:ascii="Times New Roman" w:hAnsi="Times New Roman"/>
          <w:sz w:val="28"/>
          <w:szCs w:val="28"/>
        </w:rPr>
        <w:t xml:space="preserve">олномочия </w:t>
      </w:r>
      <w:proofErr w:type="gramStart"/>
      <w:r w:rsidR="0084547E">
        <w:rPr>
          <w:rFonts w:ascii="Times New Roman" w:hAnsi="Times New Roman"/>
          <w:sz w:val="28"/>
          <w:szCs w:val="28"/>
        </w:rPr>
        <w:t>учредителя</w:t>
      </w:r>
      <w:proofErr w:type="gramEnd"/>
      <w:r w:rsidR="000362A3" w:rsidRPr="007004A7">
        <w:rPr>
          <w:rFonts w:ascii="Times New Roman" w:hAnsi="Times New Roman"/>
          <w:sz w:val="28"/>
          <w:szCs w:val="28"/>
        </w:rPr>
        <w:t xml:space="preserve"> в отношении которых осуществляет отдел культуры администрации муниципального образования Новокубанский район</w:t>
      </w:r>
      <w:r w:rsidRPr="004B7E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№ 3).</w:t>
      </w:r>
    </w:p>
    <w:p w:rsidR="00F03D58" w:rsidRDefault="008E40A5" w:rsidP="00FD15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Утвердить п</w:t>
      </w:r>
      <w:r w:rsidR="00F03D58">
        <w:rPr>
          <w:rFonts w:ascii="Times New Roman" w:hAnsi="Times New Roman"/>
          <w:sz w:val="28"/>
          <w:szCs w:val="28"/>
        </w:rPr>
        <w:t>оложение о размерах, условиях и порядке установления ежемесячных денежных выплат стимулирующе</w:t>
      </w:r>
      <w:r w:rsidR="0084547E">
        <w:rPr>
          <w:rFonts w:ascii="Times New Roman" w:hAnsi="Times New Roman"/>
          <w:sz w:val="28"/>
          <w:szCs w:val="28"/>
        </w:rPr>
        <w:t>го характера</w:t>
      </w:r>
      <w:r w:rsidR="00F03D58" w:rsidRPr="003B7E96">
        <w:rPr>
          <w:rFonts w:ascii="Times New Roman" w:hAnsi="Times New Roman"/>
          <w:sz w:val="28"/>
          <w:szCs w:val="28"/>
        </w:rPr>
        <w:t xml:space="preserve"> </w:t>
      </w:r>
      <w:r w:rsidR="00F03D58">
        <w:rPr>
          <w:rFonts w:ascii="Times New Roman" w:hAnsi="Times New Roman"/>
          <w:sz w:val="28"/>
          <w:szCs w:val="28"/>
        </w:rPr>
        <w:t xml:space="preserve">за счет средств бюджета муниципального образования Новокубанский район отдельным категориям работников </w:t>
      </w:r>
      <w:r w:rsidR="00F03D58" w:rsidRPr="00814299">
        <w:rPr>
          <w:rFonts w:ascii="Times New Roman" w:hAnsi="Times New Roman"/>
          <w:sz w:val="28"/>
          <w:szCs w:val="28"/>
        </w:rPr>
        <w:t>образовательных учреждений дополнительного образования</w:t>
      </w:r>
      <w:r w:rsidR="00F03D58" w:rsidRPr="003B7E96">
        <w:rPr>
          <w:rFonts w:ascii="Times New Roman" w:hAnsi="Times New Roman"/>
          <w:sz w:val="28"/>
          <w:szCs w:val="28"/>
        </w:rPr>
        <w:t xml:space="preserve">, </w:t>
      </w:r>
      <w:r w:rsidR="0084547E">
        <w:rPr>
          <w:rFonts w:ascii="Times New Roman" w:hAnsi="Times New Roman"/>
          <w:sz w:val="28"/>
          <w:szCs w:val="28"/>
        </w:rPr>
        <w:t xml:space="preserve">функции и полномочия </w:t>
      </w:r>
      <w:proofErr w:type="gramStart"/>
      <w:r w:rsidR="0084547E">
        <w:rPr>
          <w:rFonts w:ascii="Times New Roman" w:hAnsi="Times New Roman"/>
          <w:sz w:val="28"/>
          <w:szCs w:val="28"/>
        </w:rPr>
        <w:t>учредителя</w:t>
      </w:r>
      <w:proofErr w:type="gramEnd"/>
      <w:r w:rsidR="00F03D58" w:rsidRPr="003B7E96">
        <w:rPr>
          <w:rFonts w:ascii="Times New Roman" w:hAnsi="Times New Roman"/>
          <w:sz w:val="28"/>
          <w:szCs w:val="28"/>
        </w:rPr>
        <w:t xml:space="preserve"> в отношении которых осуществляет отдел культуры администрации муниципального образования Новокубанский район</w:t>
      </w:r>
      <w:r w:rsidR="000362A3">
        <w:rPr>
          <w:rFonts w:ascii="Times New Roman" w:hAnsi="Times New Roman"/>
          <w:sz w:val="28"/>
          <w:szCs w:val="28"/>
        </w:rPr>
        <w:t xml:space="preserve">, в соответствии с Положением о размерах, условиях и порядке установления денежных выплат стимулирующего характера за счет средств бюджета муниципального образования Новокубанский район отдельным категориям работников образовательных учреждений дополнительного образования, функции и полномочия </w:t>
      </w:r>
      <w:proofErr w:type="gramStart"/>
      <w:r w:rsidR="000362A3">
        <w:rPr>
          <w:rFonts w:ascii="Times New Roman" w:hAnsi="Times New Roman"/>
          <w:sz w:val="28"/>
          <w:szCs w:val="28"/>
        </w:rPr>
        <w:t>учредителя</w:t>
      </w:r>
      <w:proofErr w:type="gramEnd"/>
      <w:r w:rsidR="000362A3">
        <w:rPr>
          <w:rFonts w:ascii="Times New Roman" w:hAnsi="Times New Roman"/>
          <w:sz w:val="28"/>
          <w:szCs w:val="28"/>
        </w:rPr>
        <w:t xml:space="preserve"> в отношении которых осуществляет отдел культуры администрации муниципального образования Новокубанский район </w:t>
      </w:r>
      <w:r w:rsidR="00F03D58">
        <w:rPr>
          <w:rFonts w:ascii="Times New Roman" w:hAnsi="Times New Roman"/>
          <w:sz w:val="28"/>
          <w:szCs w:val="28"/>
        </w:rPr>
        <w:t>(приложение № 4).</w:t>
      </w:r>
    </w:p>
    <w:p w:rsidR="00F03D58" w:rsidRDefault="00F03D58" w:rsidP="000379B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Pr="001157BE">
        <w:rPr>
          <w:rFonts w:ascii="Times New Roman" w:hAnsi="Times New Roman"/>
          <w:sz w:val="28"/>
          <w:szCs w:val="28"/>
        </w:rPr>
        <w:t>Заместителю главы муниципального образования Новокубанский район</w:t>
      </w:r>
      <w:r w:rsidRPr="001157BE">
        <w:rPr>
          <w:rFonts w:ascii="Times New Roman" w:hAnsi="Times New Roman"/>
          <w:color w:val="000000"/>
          <w:spacing w:val="-5"/>
          <w:sz w:val="28"/>
          <w:szCs w:val="28"/>
        </w:rPr>
        <w:t>, начальнику финансового управления администрации муниципального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1157BE">
        <w:rPr>
          <w:rFonts w:ascii="Times New Roman" w:hAnsi="Times New Roman"/>
          <w:color w:val="000000"/>
          <w:spacing w:val="-5"/>
          <w:sz w:val="28"/>
          <w:szCs w:val="28"/>
        </w:rPr>
        <w:t>образования Новокубанский район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Е.В.Афониной</w:t>
      </w:r>
      <w:proofErr w:type="spellEnd"/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предусмотреть в бюджете муниципального образования Новокубанский район средства </w:t>
      </w:r>
      <w:r w:rsidR="00A359DE">
        <w:rPr>
          <w:rFonts w:ascii="Times New Roman" w:hAnsi="Times New Roman"/>
          <w:color w:val="000000"/>
          <w:spacing w:val="-5"/>
          <w:sz w:val="28"/>
          <w:szCs w:val="28"/>
        </w:rPr>
        <w:t xml:space="preserve">для осуществления денежных выплат стимулирующего характера </w:t>
      </w:r>
      <w:r w:rsidR="00A359DE">
        <w:rPr>
          <w:rFonts w:ascii="Times New Roman" w:hAnsi="Times New Roman"/>
          <w:sz w:val="28"/>
          <w:szCs w:val="28"/>
        </w:rPr>
        <w:t xml:space="preserve">работникам </w:t>
      </w:r>
      <w:r w:rsidR="00A359DE" w:rsidRPr="00814299">
        <w:rPr>
          <w:rFonts w:ascii="Times New Roman" w:hAnsi="Times New Roman"/>
          <w:sz w:val="28"/>
          <w:szCs w:val="28"/>
        </w:rPr>
        <w:t xml:space="preserve">учреждений культуры </w:t>
      </w:r>
      <w:r w:rsidR="00A359DE" w:rsidRPr="00814299">
        <w:rPr>
          <w:rFonts w:ascii="Times New Roman" w:hAnsi="Times New Roman"/>
          <w:bCs/>
          <w:sz w:val="28"/>
          <w:szCs w:val="28"/>
        </w:rPr>
        <w:t>и</w:t>
      </w:r>
      <w:r w:rsidR="00A359DE" w:rsidRPr="00814299">
        <w:rPr>
          <w:rFonts w:ascii="Times New Roman" w:hAnsi="Times New Roman"/>
          <w:sz w:val="28"/>
          <w:szCs w:val="28"/>
        </w:rPr>
        <w:t xml:space="preserve"> образовательных учреждений дополнительного образования</w:t>
      </w:r>
      <w:r w:rsidR="00A359DE" w:rsidRPr="003B7E96">
        <w:rPr>
          <w:rFonts w:ascii="Times New Roman" w:hAnsi="Times New Roman"/>
          <w:sz w:val="28"/>
          <w:szCs w:val="28"/>
        </w:rPr>
        <w:t xml:space="preserve">, функции и полномочия </w:t>
      </w:r>
      <w:proofErr w:type="gramStart"/>
      <w:r w:rsidR="00A359DE" w:rsidRPr="003B7E96">
        <w:rPr>
          <w:rFonts w:ascii="Times New Roman" w:hAnsi="Times New Roman"/>
          <w:sz w:val="28"/>
          <w:szCs w:val="28"/>
        </w:rPr>
        <w:t>учредителя</w:t>
      </w:r>
      <w:proofErr w:type="gramEnd"/>
      <w:r w:rsidR="00A359DE" w:rsidRPr="003B7E96">
        <w:rPr>
          <w:rFonts w:ascii="Times New Roman" w:hAnsi="Times New Roman"/>
          <w:sz w:val="28"/>
          <w:szCs w:val="28"/>
        </w:rPr>
        <w:t xml:space="preserve"> в отношении которых осуществляет отдел культуры администрации муниципального образования Новокубанский район</w:t>
      </w:r>
      <w:r w:rsidR="00A359DE">
        <w:rPr>
          <w:rFonts w:ascii="Times New Roman" w:hAnsi="Times New Roman"/>
          <w:sz w:val="28"/>
          <w:szCs w:val="28"/>
        </w:rPr>
        <w:t xml:space="preserve"> </w:t>
      </w:r>
      <w:r w:rsidR="00A359DE">
        <w:rPr>
          <w:rFonts w:ascii="Times New Roman" w:hAnsi="Times New Roman"/>
          <w:color w:val="000000"/>
          <w:spacing w:val="-5"/>
          <w:sz w:val="28"/>
          <w:szCs w:val="28"/>
        </w:rPr>
        <w:t>в рамках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про</w:t>
      </w:r>
      <w:r w:rsidR="00A359DE">
        <w:rPr>
          <w:rFonts w:ascii="Times New Roman" w:hAnsi="Times New Roman"/>
          <w:sz w:val="28"/>
          <w:szCs w:val="28"/>
        </w:rPr>
        <w:t>граммы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Новокубанский район «Развитие культуры», утвержденной постановление</w:t>
      </w:r>
      <w:r w:rsidR="0084547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Новокубанский район от 17 октября 2014 года</w:t>
      </w:r>
      <w:r w:rsidR="00A359DE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№ 1601 «Об утверждении муниципальной программы муниципального образования Новокубанский район «Развитие культуры».</w:t>
      </w:r>
    </w:p>
    <w:p w:rsidR="00F03D58" w:rsidRDefault="00F03D58" w:rsidP="00F30FE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6.  </w:t>
      </w:r>
      <w:r w:rsidR="00A4527E">
        <w:rPr>
          <w:rFonts w:ascii="Times New Roman" w:hAnsi="Times New Roman"/>
          <w:sz w:val="28"/>
          <w:szCs w:val="28"/>
        </w:rPr>
        <w:t>Постановление администрации муниципального образ</w:t>
      </w:r>
      <w:r w:rsidR="008E40A5">
        <w:rPr>
          <w:rFonts w:ascii="Times New Roman" w:hAnsi="Times New Roman"/>
          <w:sz w:val="28"/>
          <w:szCs w:val="28"/>
        </w:rPr>
        <w:t>ования Новокубанский район от 21 марта 2017 года № 240</w:t>
      </w:r>
      <w:r w:rsidR="00A4527E">
        <w:rPr>
          <w:rFonts w:ascii="Times New Roman" w:hAnsi="Times New Roman"/>
          <w:sz w:val="28"/>
          <w:szCs w:val="28"/>
        </w:rPr>
        <w:t xml:space="preserve"> «О порядке и условиях осуществления денежных выплат стимулирующего характера за счет средств бюджета муниципального образования Новокубанский район работникам учреждений культуры и образовательных учреждений дополнительного образования, функции и полномочия </w:t>
      </w:r>
      <w:proofErr w:type="gramStart"/>
      <w:r w:rsidR="00A4527E">
        <w:rPr>
          <w:rFonts w:ascii="Times New Roman" w:hAnsi="Times New Roman"/>
          <w:sz w:val="28"/>
          <w:szCs w:val="28"/>
        </w:rPr>
        <w:t>учредителя</w:t>
      </w:r>
      <w:proofErr w:type="gramEnd"/>
      <w:r w:rsidR="00A4527E">
        <w:rPr>
          <w:rFonts w:ascii="Times New Roman" w:hAnsi="Times New Roman"/>
          <w:sz w:val="28"/>
          <w:szCs w:val="28"/>
        </w:rPr>
        <w:t xml:space="preserve"> в отношении которых осуществляет отдел культуры администрации муниципального образования Новокубанский район» </w:t>
      </w:r>
      <w:r>
        <w:rPr>
          <w:rFonts w:ascii="Times New Roman" w:hAnsi="Times New Roman"/>
          <w:sz w:val="28"/>
          <w:szCs w:val="28"/>
        </w:rPr>
        <w:t xml:space="preserve">считать </w:t>
      </w:r>
      <w:r w:rsidRPr="00AA2FE0">
        <w:rPr>
          <w:rFonts w:ascii="Times New Roman" w:hAnsi="Times New Roman"/>
          <w:sz w:val="28"/>
          <w:szCs w:val="28"/>
        </w:rPr>
        <w:t>утратившим силу</w:t>
      </w:r>
      <w:r>
        <w:rPr>
          <w:rFonts w:ascii="Times New Roman" w:hAnsi="Times New Roman"/>
          <w:sz w:val="28"/>
          <w:szCs w:val="28"/>
        </w:rPr>
        <w:t>.</w:t>
      </w:r>
    </w:p>
    <w:p w:rsidR="00F03D58" w:rsidRDefault="008B5614" w:rsidP="008B561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03D58">
        <w:rPr>
          <w:rFonts w:ascii="Times New Roman" w:hAnsi="Times New Roman"/>
          <w:sz w:val="28"/>
          <w:szCs w:val="28"/>
        </w:rPr>
        <w:t xml:space="preserve">. Контроль  за  выполнением настоящего  постановления  возложить  </w:t>
      </w:r>
      <w:proofErr w:type="gramStart"/>
      <w:r w:rsidR="00F03D58">
        <w:rPr>
          <w:rFonts w:ascii="Times New Roman" w:hAnsi="Times New Roman"/>
          <w:sz w:val="28"/>
          <w:szCs w:val="28"/>
        </w:rPr>
        <w:t>на</w:t>
      </w:r>
      <w:proofErr w:type="gramEnd"/>
    </w:p>
    <w:p w:rsidR="00F03D58" w:rsidRDefault="00F03D58" w:rsidP="00784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заместителя главы муниципального обр</w:t>
      </w:r>
      <w:r w:rsidR="008B5614">
        <w:rPr>
          <w:rFonts w:ascii="Times New Roman" w:hAnsi="Times New Roman"/>
          <w:sz w:val="28"/>
          <w:szCs w:val="28"/>
        </w:rPr>
        <w:t>азования Новокубанский район А.В.Цветкова.</w:t>
      </w:r>
    </w:p>
    <w:p w:rsidR="00F03D58" w:rsidRDefault="00A4527E" w:rsidP="000379B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03D58">
        <w:rPr>
          <w:rFonts w:ascii="Times New Roman" w:hAnsi="Times New Roman"/>
          <w:sz w:val="28"/>
          <w:szCs w:val="28"/>
        </w:rPr>
        <w:t>. </w:t>
      </w:r>
      <w:r w:rsidR="00EB6C42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опубликования на официальном сайте администрации муниципального образования Новокубанский район</w:t>
      </w:r>
      <w:r w:rsidR="00EB6C42" w:rsidRPr="00E66BC2">
        <w:rPr>
          <w:rFonts w:ascii="Times New Roman" w:hAnsi="Times New Roman"/>
          <w:sz w:val="28"/>
          <w:szCs w:val="28"/>
        </w:rPr>
        <w:t xml:space="preserve"> </w:t>
      </w:r>
      <w:r w:rsidR="00F03D58">
        <w:rPr>
          <w:rFonts w:ascii="Times New Roman" w:hAnsi="Times New Roman"/>
          <w:sz w:val="28"/>
          <w:szCs w:val="28"/>
        </w:rPr>
        <w:t>и распространяется на правоотно</w:t>
      </w:r>
      <w:r w:rsidR="008B5614">
        <w:rPr>
          <w:rFonts w:ascii="Times New Roman" w:hAnsi="Times New Roman"/>
          <w:sz w:val="28"/>
          <w:szCs w:val="28"/>
        </w:rPr>
        <w:t xml:space="preserve">шения, возникшие с </w:t>
      </w:r>
      <w:r w:rsidR="008E40A5">
        <w:rPr>
          <w:rFonts w:ascii="Times New Roman" w:hAnsi="Times New Roman"/>
          <w:sz w:val="28"/>
          <w:szCs w:val="28"/>
        </w:rPr>
        <w:t>01 января 2018</w:t>
      </w:r>
      <w:r w:rsidR="00F03D58">
        <w:rPr>
          <w:rFonts w:ascii="Times New Roman" w:hAnsi="Times New Roman"/>
          <w:sz w:val="28"/>
          <w:szCs w:val="28"/>
        </w:rPr>
        <w:t xml:space="preserve"> года.</w:t>
      </w:r>
    </w:p>
    <w:p w:rsidR="00EB6C42" w:rsidRDefault="00EB6C42" w:rsidP="000379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C42" w:rsidRPr="00EB6C42" w:rsidRDefault="00EB6C42" w:rsidP="000379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3D58" w:rsidRDefault="00DA43BF" w:rsidP="000379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F03D5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F03D58" w:rsidRDefault="00F03D58" w:rsidP="00FF62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Новокубан</w:t>
      </w:r>
      <w:r w:rsidR="008B5614">
        <w:rPr>
          <w:rFonts w:ascii="Times New Roman" w:hAnsi="Times New Roman"/>
          <w:sz w:val="28"/>
          <w:szCs w:val="28"/>
        </w:rPr>
        <w:t xml:space="preserve">ский район </w:t>
      </w:r>
      <w:r w:rsidR="008B5614">
        <w:rPr>
          <w:rFonts w:ascii="Times New Roman" w:hAnsi="Times New Roman"/>
          <w:sz w:val="28"/>
          <w:szCs w:val="28"/>
        </w:rPr>
        <w:tab/>
      </w:r>
      <w:r w:rsidR="008B5614">
        <w:rPr>
          <w:rFonts w:ascii="Times New Roman" w:hAnsi="Times New Roman"/>
          <w:sz w:val="28"/>
          <w:szCs w:val="28"/>
        </w:rPr>
        <w:tab/>
      </w:r>
      <w:r w:rsidR="008B5614">
        <w:rPr>
          <w:rFonts w:ascii="Times New Roman" w:hAnsi="Times New Roman"/>
          <w:sz w:val="28"/>
          <w:szCs w:val="28"/>
        </w:rPr>
        <w:tab/>
      </w:r>
      <w:r w:rsidR="008B5614">
        <w:rPr>
          <w:rFonts w:ascii="Times New Roman" w:hAnsi="Times New Roman"/>
          <w:sz w:val="28"/>
          <w:szCs w:val="28"/>
        </w:rPr>
        <w:tab/>
      </w:r>
      <w:r w:rsidR="008B5614">
        <w:rPr>
          <w:rFonts w:ascii="Times New Roman" w:hAnsi="Times New Roman"/>
          <w:sz w:val="28"/>
          <w:szCs w:val="28"/>
        </w:rPr>
        <w:tab/>
      </w:r>
      <w:r w:rsidR="008B5614">
        <w:rPr>
          <w:rFonts w:ascii="Times New Roman" w:hAnsi="Times New Roman"/>
          <w:sz w:val="28"/>
          <w:szCs w:val="28"/>
        </w:rPr>
        <w:tab/>
      </w:r>
      <w:r w:rsidR="008B5614">
        <w:rPr>
          <w:rFonts w:ascii="Times New Roman" w:hAnsi="Times New Roman"/>
          <w:sz w:val="28"/>
          <w:szCs w:val="28"/>
        </w:rPr>
        <w:tab/>
        <w:t xml:space="preserve">             </w:t>
      </w:r>
      <w:proofErr w:type="spellStart"/>
      <w:r w:rsidR="008B5614">
        <w:rPr>
          <w:rFonts w:ascii="Times New Roman" w:hAnsi="Times New Roman"/>
          <w:sz w:val="28"/>
          <w:szCs w:val="28"/>
        </w:rPr>
        <w:t>А.В.</w:t>
      </w:r>
      <w:r w:rsidR="00DA43BF">
        <w:rPr>
          <w:rFonts w:ascii="Times New Roman" w:hAnsi="Times New Roman"/>
          <w:sz w:val="28"/>
          <w:szCs w:val="28"/>
        </w:rPr>
        <w:t>Гомодин</w:t>
      </w:r>
      <w:proofErr w:type="spellEnd"/>
    </w:p>
    <w:p w:rsidR="00E66BC2" w:rsidRPr="00634492" w:rsidRDefault="00E66BC2" w:rsidP="00E66BC2">
      <w:pPr>
        <w:spacing w:after="0" w:line="240" w:lineRule="auto"/>
        <w:ind w:left="482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Приложение № 1</w:t>
      </w:r>
    </w:p>
    <w:p w:rsidR="00E66BC2" w:rsidRPr="00634492" w:rsidRDefault="00E66BC2" w:rsidP="00E66BC2">
      <w:pPr>
        <w:spacing w:after="0" w:line="240" w:lineRule="auto"/>
        <w:ind w:left="482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к </w:t>
      </w:r>
      <w:r w:rsidRPr="00634492">
        <w:rPr>
          <w:rFonts w:ascii="Times New Roman" w:eastAsiaTheme="minorHAnsi" w:hAnsi="Times New Roman"/>
          <w:sz w:val="28"/>
          <w:szCs w:val="28"/>
          <w:lang w:eastAsia="en-US"/>
        </w:rPr>
        <w:t>постановлени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Pr="00634492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администрации </w:t>
      </w:r>
    </w:p>
    <w:p w:rsidR="00E66BC2" w:rsidRPr="00634492" w:rsidRDefault="00E66BC2" w:rsidP="00E66BC2">
      <w:pPr>
        <w:spacing w:after="0" w:line="240" w:lineRule="auto"/>
        <w:ind w:left="4820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4492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</w:t>
      </w:r>
    </w:p>
    <w:p w:rsidR="00E66BC2" w:rsidRPr="00634492" w:rsidRDefault="00E66BC2" w:rsidP="00E66BC2">
      <w:pPr>
        <w:spacing w:after="0" w:line="240" w:lineRule="auto"/>
        <w:ind w:left="4820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4492">
        <w:rPr>
          <w:rFonts w:ascii="Times New Roman" w:eastAsiaTheme="minorHAnsi" w:hAnsi="Times New Roman"/>
          <w:sz w:val="28"/>
          <w:szCs w:val="28"/>
          <w:lang w:eastAsia="en-US"/>
        </w:rPr>
        <w:t>Новокубанский район</w:t>
      </w:r>
    </w:p>
    <w:p w:rsidR="00E66BC2" w:rsidRPr="00634492" w:rsidRDefault="00E66BC2" w:rsidP="00E66BC2">
      <w:pPr>
        <w:spacing w:after="0" w:line="240" w:lineRule="auto"/>
        <w:ind w:left="482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от «___» ________ 2018 </w:t>
      </w:r>
      <w:r w:rsidRPr="00634492">
        <w:rPr>
          <w:rFonts w:ascii="Times New Roman" w:eastAsiaTheme="minorHAnsi" w:hAnsi="Times New Roman"/>
          <w:sz w:val="28"/>
          <w:szCs w:val="28"/>
          <w:lang w:eastAsia="en-US"/>
        </w:rPr>
        <w:t>года № _____</w:t>
      </w:r>
    </w:p>
    <w:p w:rsidR="00E66BC2" w:rsidRDefault="00E66BC2" w:rsidP="00E66BC2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66BC2" w:rsidRPr="007004A7" w:rsidRDefault="00E66BC2" w:rsidP="00E66BC2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66BC2" w:rsidRDefault="00E66BC2" w:rsidP="00E66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6C5F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ЕРЕЧЕНЬ</w:t>
      </w:r>
    </w:p>
    <w:p w:rsidR="00E66BC2" w:rsidRPr="00216C5F" w:rsidRDefault="00E66BC2" w:rsidP="00E66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6C5F">
        <w:rPr>
          <w:rFonts w:ascii="Times New Roman" w:hAnsi="Times New Roman"/>
          <w:b/>
          <w:sz w:val="28"/>
          <w:szCs w:val="28"/>
        </w:rPr>
        <w:t xml:space="preserve">должностей 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казенного учреждения культуры «</w:t>
      </w:r>
      <w:proofErr w:type="spellStart"/>
      <w:r>
        <w:rPr>
          <w:rFonts w:ascii="Times New Roman" w:hAnsi="Times New Roman"/>
          <w:b/>
          <w:sz w:val="28"/>
          <w:szCs w:val="28"/>
        </w:rPr>
        <w:t>Межпоселенческий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методический центр культуры» муниципального образования Новокубанский район, муниципального бюджетного учреждения культуры «Новокубанская </w:t>
      </w:r>
      <w:proofErr w:type="spellStart"/>
      <w:r>
        <w:rPr>
          <w:rFonts w:ascii="Times New Roman" w:hAnsi="Times New Roman"/>
          <w:b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библиотека» муниципального образования Новокубанский район, </w:t>
      </w:r>
      <w:r w:rsidRPr="00216C5F">
        <w:rPr>
          <w:rFonts w:ascii="Times New Roman" w:hAnsi="Times New Roman"/>
          <w:b/>
          <w:sz w:val="28"/>
          <w:szCs w:val="28"/>
        </w:rPr>
        <w:t>основного персонала и отдельных категорий работников</w:t>
      </w:r>
      <w:r>
        <w:rPr>
          <w:rFonts w:ascii="Times New Roman" w:hAnsi="Times New Roman"/>
          <w:b/>
          <w:sz w:val="28"/>
          <w:szCs w:val="28"/>
        </w:rPr>
        <w:t>,</w:t>
      </w:r>
      <w:r w:rsidRPr="00216C5F">
        <w:rPr>
          <w:rFonts w:ascii="Times New Roman" w:hAnsi="Times New Roman"/>
          <w:b/>
          <w:sz w:val="28"/>
          <w:szCs w:val="28"/>
        </w:rPr>
        <w:t xml:space="preserve"> осуществляющих деятельность по профессиям рабочих </w:t>
      </w:r>
      <w:r w:rsidRPr="00151CCF">
        <w:rPr>
          <w:rFonts w:ascii="Times New Roman" w:hAnsi="Times New Roman"/>
          <w:b/>
          <w:sz w:val="28"/>
          <w:szCs w:val="28"/>
        </w:rPr>
        <w:t>образовательных учреждений дополнительного образования</w:t>
      </w:r>
      <w:r w:rsidRPr="00216C5F">
        <w:rPr>
          <w:rFonts w:ascii="Times New Roman" w:hAnsi="Times New Roman"/>
          <w:b/>
          <w:sz w:val="28"/>
          <w:szCs w:val="28"/>
        </w:rPr>
        <w:t xml:space="preserve">, функции и полномочия </w:t>
      </w:r>
      <w:proofErr w:type="gramStart"/>
      <w:r w:rsidRPr="00216C5F">
        <w:rPr>
          <w:rFonts w:ascii="Times New Roman" w:hAnsi="Times New Roman"/>
          <w:b/>
          <w:sz w:val="28"/>
          <w:szCs w:val="28"/>
        </w:rPr>
        <w:t>учредителя</w:t>
      </w:r>
      <w:proofErr w:type="gramEnd"/>
      <w:r w:rsidRPr="00216C5F">
        <w:rPr>
          <w:rFonts w:ascii="Times New Roman" w:hAnsi="Times New Roman"/>
          <w:b/>
          <w:sz w:val="28"/>
          <w:szCs w:val="28"/>
        </w:rPr>
        <w:t xml:space="preserve"> в отношении которых осуществляет отдел культуры администрации муниципального образования Новокубанский району</w:t>
      </w:r>
    </w:p>
    <w:p w:rsidR="00E66BC2" w:rsidRDefault="00E66BC2" w:rsidP="00E66BC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8647"/>
      </w:tblGrid>
      <w:tr w:rsidR="00E66BC2" w:rsidRPr="00A74CF5" w:rsidTr="00F06B6A">
        <w:trPr>
          <w:tblHeader/>
        </w:trPr>
        <w:tc>
          <w:tcPr>
            <w:tcW w:w="851" w:type="dxa"/>
          </w:tcPr>
          <w:p w:rsidR="00E66BC2" w:rsidRPr="00A74CF5" w:rsidRDefault="00E66BC2" w:rsidP="00F06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CF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74CF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74CF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74CF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47" w:type="dxa"/>
          </w:tcPr>
          <w:p w:rsidR="00E66BC2" w:rsidRPr="00A74CF5" w:rsidRDefault="00E66BC2" w:rsidP="00F06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CF5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</w:tr>
      <w:tr w:rsidR="00E66BC2" w:rsidRPr="00A74CF5" w:rsidTr="00F06B6A">
        <w:tc>
          <w:tcPr>
            <w:tcW w:w="9498" w:type="dxa"/>
            <w:gridSpan w:val="2"/>
          </w:tcPr>
          <w:p w:rsidR="00E66BC2" w:rsidRDefault="00E66BC2" w:rsidP="00F06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006A5D">
              <w:rPr>
                <w:rFonts w:ascii="Times New Roman" w:hAnsi="Times New Roman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006A5D">
              <w:rPr>
                <w:rFonts w:ascii="Times New Roman" w:hAnsi="Times New Roman"/>
                <w:sz w:val="28"/>
                <w:szCs w:val="28"/>
              </w:rPr>
              <w:t xml:space="preserve"> казенно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006A5D">
              <w:rPr>
                <w:rFonts w:ascii="Times New Roman" w:hAnsi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006A5D">
              <w:rPr>
                <w:rFonts w:ascii="Times New Roman" w:hAnsi="Times New Roman"/>
                <w:sz w:val="28"/>
                <w:szCs w:val="28"/>
              </w:rPr>
              <w:t xml:space="preserve"> культуры </w:t>
            </w:r>
          </w:p>
          <w:p w:rsidR="00E66BC2" w:rsidRPr="00A74CF5" w:rsidRDefault="00E66BC2" w:rsidP="00F06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A5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006A5D">
              <w:rPr>
                <w:rFonts w:ascii="Times New Roman" w:hAnsi="Times New Roman"/>
                <w:sz w:val="28"/>
                <w:szCs w:val="28"/>
              </w:rPr>
              <w:t>Межпоселенческий</w:t>
            </w:r>
            <w:proofErr w:type="spellEnd"/>
            <w:r w:rsidRPr="00006A5D">
              <w:rPr>
                <w:rFonts w:ascii="Times New Roman" w:hAnsi="Times New Roman"/>
                <w:sz w:val="28"/>
                <w:szCs w:val="28"/>
              </w:rPr>
              <w:t xml:space="preserve"> методический центр культуры»</w:t>
            </w:r>
          </w:p>
        </w:tc>
      </w:tr>
      <w:tr w:rsidR="00E66BC2" w:rsidRPr="00A74CF5" w:rsidTr="00F06B6A">
        <w:tc>
          <w:tcPr>
            <w:tcW w:w="851" w:type="dxa"/>
          </w:tcPr>
          <w:p w:rsidR="00E66BC2" w:rsidRPr="00A74CF5" w:rsidRDefault="00E66BC2" w:rsidP="00F06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E66BC2" w:rsidRPr="00A74CF5" w:rsidRDefault="00E66BC2" w:rsidP="00F06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E66BC2" w:rsidRPr="00A74CF5" w:rsidTr="00F06B6A">
        <w:tc>
          <w:tcPr>
            <w:tcW w:w="851" w:type="dxa"/>
          </w:tcPr>
          <w:p w:rsidR="00E66BC2" w:rsidRDefault="00E66BC2" w:rsidP="00F06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E66BC2" w:rsidRDefault="00E66BC2" w:rsidP="00F06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</w:tr>
      <w:tr w:rsidR="00E66BC2" w:rsidRPr="00A74CF5" w:rsidTr="00F06B6A">
        <w:tc>
          <w:tcPr>
            <w:tcW w:w="851" w:type="dxa"/>
          </w:tcPr>
          <w:p w:rsidR="00E66BC2" w:rsidRDefault="00E66BC2" w:rsidP="00F06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E66BC2" w:rsidRDefault="00E66BC2" w:rsidP="00F06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художественный руководитель</w:t>
            </w:r>
          </w:p>
        </w:tc>
      </w:tr>
      <w:tr w:rsidR="00E66BC2" w:rsidRPr="00A74CF5" w:rsidTr="00F06B6A">
        <w:tc>
          <w:tcPr>
            <w:tcW w:w="851" w:type="dxa"/>
          </w:tcPr>
          <w:p w:rsidR="00E66BC2" w:rsidRPr="00A74CF5" w:rsidRDefault="00E66BC2" w:rsidP="00F06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E66BC2" w:rsidRPr="00A74CF5" w:rsidRDefault="00E66BC2" w:rsidP="00F06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отделом</w:t>
            </w:r>
          </w:p>
        </w:tc>
      </w:tr>
      <w:tr w:rsidR="00E66BC2" w:rsidRPr="00A74CF5" w:rsidTr="00F06B6A">
        <w:tc>
          <w:tcPr>
            <w:tcW w:w="851" w:type="dxa"/>
          </w:tcPr>
          <w:p w:rsidR="00E66BC2" w:rsidRPr="00A74CF5" w:rsidRDefault="00E66BC2" w:rsidP="00F06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47" w:type="dxa"/>
          </w:tcPr>
          <w:p w:rsidR="00E66BC2" w:rsidRPr="00A74CF5" w:rsidRDefault="00E66BC2" w:rsidP="00F06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</w:tr>
      <w:tr w:rsidR="00E66BC2" w:rsidRPr="00A74CF5" w:rsidTr="00F06B6A">
        <w:tc>
          <w:tcPr>
            <w:tcW w:w="9498" w:type="dxa"/>
            <w:gridSpan w:val="2"/>
          </w:tcPr>
          <w:p w:rsidR="00E66BC2" w:rsidRPr="00A74CF5" w:rsidRDefault="00E66BC2" w:rsidP="00F06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культуры</w:t>
            </w:r>
            <w:r w:rsidRPr="00A74C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«Новокубанская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библиотека» муниципального образования Новокубанский район</w:t>
            </w:r>
          </w:p>
        </w:tc>
      </w:tr>
      <w:tr w:rsidR="00E66BC2" w:rsidRPr="00A74CF5" w:rsidTr="00F06B6A">
        <w:tc>
          <w:tcPr>
            <w:tcW w:w="851" w:type="dxa"/>
          </w:tcPr>
          <w:p w:rsidR="00E66BC2" w:rsidRPr="00A74CF5" w:rsidRDefault="00E66BC2" w:rsidP="00F06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E66BC2" w:rsidRPr="00A74CF5" w:rsidRDefault="00E66BC2" w:rsidP="00F06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E66BC2" w:rsidRPr="00A74CF5" w:rsidTr="00F06B6A">
        <w:tc>
          <w:tcPr>
            <w:tcW w:w="851" w:type="dxa"/>
          </w:tcPr>
          <w:p w:rsidR="00E66BC2" w:rsidRPr="00A74CF5" w:rsidRDefault="00E66BC2" w:rsidP="00F06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E66BC2" w:rsidRPr="00A74CF5" w:rsidRDefault="00E66BC2" w:rsidP="00F06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отделом</w:t>
            </w:r>
          </w:p>
        </w:tc>
      </w:tr>
      <w:tr w:rsidR="00E66BC2" w:rsidRPr="00A74CF5" w:rsidTr="00F06B6A">
        <w:tc>
          <w:tcPr>
            <w:tcW w:w="851" w:type="dxa"/>
          </w:tcPr>
          <w:p w:rsidR="00E66BC2" w:rsidRPr="00A74CF5" w:rsidRDefault="00E66BC2" w:rsidP="00F06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E66BC2" w:rsidRPr="00A74CF5" w:rsidRDefault="00E66BC2" w:rsidP="00F06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сектором</w:t>
            </w:r>
          </w:p>
        </w:tc>
      </w:tr>
      <w:tr w:rsidR="00E66BC2" w:rsidRPr="00A74CF5" w:rsidTr="00F06B6A">
        <w:tc>
          <w:tcPr>
            <w:tcW w:w="851" w:type="dxa"/>
          </w:tcPr>
          <w:p w:rsidR="00E66BC2" w:rsidRPr="00A74CF5" w:rsidRDefault="00E66BC2" w:rsidP="00F06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E66BC2" w:rsidRPr="00A74CF5" w:rsidRDefault="00E66BC2" w:rsidP="00F06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библиограф</w:t>
            </w:r>
          </w:p>
        </w:tc>
      </w:tr>
      <w:tr w:rsidR="00E66BC2" w:rsidRPr="00A74CF5" w:rsidTr="00F06B6A">
        <w:tc>
          <w:tcPr>
            <w:tcW w:w="851" w:type="dxa"/>
          </w:tcPr>
          <w:p w:rsidR="00E66BC2" w:rsidRPr="00A74CF5" w:rsidRDefault="00E66BC2" w:rsidP="00F06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47" w:type="dxa"/>
          </w:tcPr>
          <w:p w:rsidR="00E66BC2" w:rsidRPr="00A74CF5" w:rsidRDefault="00E66BC2" w:rsidP="00F06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библиотекарь</w:t>
            </w:r>
          </w:p>
        </w:tc>
      </w:tr>
      <w:tr w:rsidR="00E66BC2" w:rsidRPr="00A74CF5" w:rsidTr="00F06B6A">
        <w:tc>
          <w:tcPr>
            <w:tcW w:w="851" w:type="dxa"/>
          </w:tcPr>
          <w:p w:rsidR="00E66BC2" w:rsidRPr="00A74CF5" w:rsidRDefault="00E66BC2" w:rsidP="00F06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47" w:type="dxa"/>
          </w:tcPr>
          <w:p w:rsidR="00E66BC2" w:rsidRPr="00A74CF5" w:rsidRDefault="00E66BC2" w:rsidP="00F06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E66BC2" w:rsidRPr="00A74CF5" w:rsidTr="00F06B6A">
        <w:tc>
          <w:tcPr>
            <w:tcW w:w="851" w:type="dxa"/>
          </w:tcPr>
          <w:p w:rsidR="00E66BC2" w:rsidRPr="003B4F07" w:rsidRDefault="00E66BC2" w:rsidP="00F06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647" w:type="dxa"/>
          </w:tcPr>
          <w:p w:rsidR="00E66BC2" w:rsidRDefault="00E66BC2" w:rsidP="00F06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74CF5">
              <w:rPr>
                <w:rFonts w:ascii="Times New Roman" w:hAnsi="Times New Roman"/>
                <w:sz w:val="28"/>
                <w:szCs w:val="28"/>
              </w:rPr>
              <w:t xml:space="preserve">борщик </w:t>
            </w:r>
            <w:r>
              <w:rPr>
                <w:rFonts w:ascii="Times New Roman" w:hAnsi="Times New Roman"/>
                <w:sz w:val="28"/>
                <w:szCs w:val="28"/>
              </w:rPr>
              <w:t>производственных</w:t>
            </w:r>
            <w:r w:rsidRPr="00082E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082E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4CF5">
              <w:rPr>
                <w:rFonts w:ascii="Times New Roman" w:hAnsi="Times New Roman"/>
                <w:sz w:val="28"/>
                <w:szCs w:val="28"/>
              </w:rPr>
              <w:t>служебных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4CF5">
              <w:rPr>
                <w:rFonts w:ascii="Times New Roman" w:hAnsi="Times New Roman"/>
                <w:sz w:val="28"/>
                <w:szCs w:val="28"/>
              </w:rPr>
              <w:t>помещений</w:t>
            </w:r>
          </w:p>
        </w:tc>
      </w:tr>
      <w:tr w:rsidR="00E66BC2" w:rsidRPr="00A74CF5" w:rsidTr="00F06B6A">
        <w:tc>
          <w:tcPr>
            <w:tcW w:w="9498" w:type="dxa"/>
            <w:gridSpan w:val="2"/>
          </w:tcPr>
          <w:p w:rsidR="00E66BC2" w:rsidRPr="00A74CF5" w:rsidRDefault="00E66BC2" w:rsidP="00F06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автономное</w:t>
            </w:r>
            <w:r w:rsidRPr="00A74C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бюджетное учреждение</w:t>
            </w:r>
            <w:r w:rsidRPr="00A74CF5">
              <w:rPr>
                <w:rFonts w:ascii="Times New Roman" w:hAnsi="Times New Roman"/>
                <w:sz w:val="28"/>
                <w:szCs w:val="28"/>
              </w:rPr>
              <w:t xml:space="preserve"> дополнительного образования «Детская музыкальная школа»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Новокубанский район </w:t>
            </w:r>
            <w:r w:rsidRPr="00A74CF5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дополнительного образование </w:t>
            </w:r>
            <w:r w:rsidRPr="00A74CF5">
              <w:rPr>
                <w:rFonts w:ascii="Times New Roman" w:hAnsi="Times New Roman"/>
                <w:sz w:val="28"/>
                <w:szCs w:val="28"/>
              </w:rPr>
              <w:t>«Детская художественная школа»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овокубанска муниципального образования Новокубанский район</w:t>
            </w:r>
          </w:p>
        </w:tc>
      </w:tr>
      <w:tr w:rsidR="00E66BC2" w:rsidRPr="00A74CF5" w:rsidTr="00F06B6A">
        <w:tc>
          <w:tcPr>
            <w:tcW w:w="851" w:type="dxa"/>
          </w:tcPr>
          <w:p w:rsidR="00E66BC2" w:rsidRDefault="00E66BC2" w:rsidP="00F06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E66BC2" w:rsidRDefault="00E66BC2" w:rsidP="00F06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</w:tr>
      <w:tr w:rsidR="00E66BC2" w:rsidRPr="00A74CF5" w:rsidTr="00F06B6A">
        <w:tc>
          <w:tcPr>
            <w:tcW w:w="851" w:type="dxa"/>
          </w:tcPr>
          <w:p w:rsidR="00E66BC2" w:rsidRDefault="00E66BC2" w:rsidP="00F06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E66BC2" w:rsidRDefault="00E66BC2" w:rsidP="00F06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концертмейстер</w:t>
            </w:r>
          </w:p>
        </w:tc>
      </w:tr>
      <w:tr w:rsidR="00E66BC2" w:rsidRPr="00A74CF5" w:rsidTr="00F06B6A">
        <w:tc>
          <w:tcPr>
            <w:tcW w:w="851" w:type="dxa"/>
          </w:tcPr>
          <w:p w:rsidR="00E66BC2" w:rsidRDefault="00E66BC2" w:rsidP="00F06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E66BC2" w:rsidRDefault="00E66BC2" w:rsidP="00F06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74CF5">
              <w:rPr>
                <w:rFonts w:ascii="Times New Roman" w:hAnsi="Times New Roman"/>
                <w:sz w:val="28"/>
                <w:szCs w:val="28"/>
              </w:rPr>
              <w:t xml:space="preserve">астройщик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музыкальных </w:t>
            </w:r>
            <w:r w:rsidRPr="00A74CF5">
              <w:rPr>
                <w:rFonts w:ascii="Times New Roman" w:hAnsi="Times New Roman"/>
                <w:sz w:val="28"/>
                <w:szCs w:val="28"/>
              </w:rPr>
              <w:t>инструментов</w:t>
            </w:r>
          </w:p>
        </w:tc>
      </w:tr>
      <w:tr w:rsidR="00E66BC2" w:rsidRPr="00A74CF5" w:rsidTr="00F06B6A">
        <w:tc>
          <w:tcPr>
            <w:tcW w:w="851" w:type="dxa"/>
          </w:tcPr>
          <w:p w:rsidR="00E66BC2" w:rsidRPr="00A74CF5" w:rsidRDefault="00E66BC2" w:rsidP="00F06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E66BC2" w:rsidRPr="00A74CF5" w:rsidRDefault="00E66BC2" w:rsidP="00F06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74CF5">
              <w:rPr>
                <w:rFonts w:ascii="Times New Roman" w:hAnsi="Times New Roman"/>
                <w:sz w:val="28"/>
                <w:szCs w:val="28"/>
              </w:rPr>
              <w:t>борщик служебных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производственных</w:t>
            </w:r>
            <w:r w:rsidRPr="00A74CF5">
              <w:rPr>
                <w:rFonts w:ascii="Times New Roman" w:hAnsi="Times New Roman"/>
                <w:sz w:val="28"/>
                <w:szCs w:val="28"/>
              </w:rPr>
              <w:t xml:space="preserve"> помещений</w:t>
            </w:r>
          </w:p>
        </w:tc>
      </w:tr>
      <w:tr w:rsidR="00E66BC2" w:rsidRPr="00A74CF5" w:rsidTr="00F06B6A">
        <w:tc>
          <w:tcPr>
            <w:tcW w:w="851" w:type="dxa"/>
          </w:tcPr>
          <w:p w:rsidR="00E66BC2" w:rsidRPr="00A74CF5" w:rsidRDefault="00E66BC2" w:rsidP="00F06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47" w:type="dxa"/>
          </w:tcPr>
          <w:p w:rsidR="00E66BC2" w:rsidRPr="00A74CF5" w:rsidRDefault="00E66BC2" w:rsidP="00F06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4CF5">
              <w:rPr>
                <w:rFonts w:ascii="Times New Roman" w:hAnsi="Times New Roman"/>
                <w:sz w:val="28"/>
                <w:szCs w:val="28"/>
              </w:rPr>
              <w:t>дворник</w:t>
            </w:r>
          </w:p>
        </w:tc>
      </w:tr>
      <w:tr w:rsidR="00E66BC2" w:rsidRPr="00A74CF5" w:rsidTr="00F06B6A">
        <w:tc>
          <w:tcPr>
            <w:tcW w:w="851" w:type="dxa"/>
          </w:tcPr>
          <w:p w:rsidR="00E66BC2" w:rsidRPr="00A74CF5" w:rsidRDefault="00E66BC2" w:rsidP="00F06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47" w:type="dxa"/>
          </w:tcPr>
          <w:p w:rsidR="00E66BC2" w:rsidRPr="00A74CF5" w:rsidRDefault="00E66BC2" w:rsidP="00F06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A74CF5">
              <w:rPr>
                <w:rFonts w:ascii="Times New Roman" w:hAnsi="Times New Roman"/>
                <w:sz w:val="28"/>
                <w:szCs w:val="28"/>
              </w:rPr>
              <w:t>торож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A74CF5">
              <w:rPr>
                <w:rFonts w:ascii="Times New Roman" w:hAnsi="Times New Roman"/>
                <w:sz w:val="28"/>
                <w:szCs w:val="28"/>
              </w:rPr>
              <w:t xml:space="preserve"> вахтер</w:t>
            </w:r>
          </w:p>
        </w:tc>
      </w:tr>
      <w:tr w:rsidR="00E66BC2" w:rsidRPr="00A74CF5" w:rsidTr="00F06B6A">
        <w:tc>
          <w:tcPr>
            <w:tcW w:w="851" w:type="dxa"/>
          </w:tcPr>
          <w:p w:rsidR="00E66BC2" w:rsidRPr="00A74CF5" w:rsidRDefault="00E66BC2" w:rsidP="00F06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647" w:type="dxa"/>
          </w:tcPr>
          <w:p w:rsidR="00E66BC2" w:rsidRPr="00A74CF5" w:rsidRDefault="00E66BC2" w:rsidP="00F06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4CF5">
              <w:rPr>
                <w:rFonts w:ascii="Times New Roman" w:hAnsi="Times New Roman"/>
                <w:sz w:val="28"/>
                <w:szCs w:val="28"/>
              </w:rPr>
              <w:t>сторож</w:t>
            </w:r>
          </w:p>
        </w:tc>
      </w:tr>
      <w:tr w:rsidR="00E66BC2" w:rsidRPr="00A74CF5" w:rsidTr="00F06B6A">
        <w:tc>
          <w:tcPr>
            <w:tcW w:w="851" w:type="dxa"/>
          </w:tcPr>
          <w:p w:rsidR="00E66BC2" w:rsidRPr="00A74CF5" w:rsidRDefault="00E66BC2" w:rsidP="00F06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647" w:type="dxa"/>
          </w:tcPr>
          <w:p w:rsidR="00E66BC2" w:rsidRPr="00A74CF5" w:rsidRDefault="00E66BC2" w:rsidP="00F06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4CF5">
              <w:rPr>
                <w:rFonts w:ascii="Times New Roman" w:hAnsi="Times New Roman"/>
                <w:sz w:val="28"/>
                <w:szCs w:val="28"/>
              </w:rPr>
              <w:t>вахтер</w:t>
            </w:r>
          </w:p>
        </w:tc>
      </w:tr>
      <w:tr w:rsidR="00E66BC2" w:rsidRPr="00A74CF5" w:rsidTr="00F06B6A">
        <w:tc>
          <w:tcPr>
            <w:tcW w:w="851" w:type="dxa"/>
          </w:tcPr>
          <w:p w:rsidR="00E66BC2" w:rsidRPr="00A74CF5" w:rsidRDefault="00E66BC2" w:rsidP="00F06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647" w:type="dxa"/>
          </w:tcPr>
          <w:p w:rsidR="00E66BC2" w:rsidRPr="00A74CF5" w:rsidRDefault="00E66BC2" w:rsidP="00F06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инженер - </w:t>
            </w:r>
            <w:r w:rsidRPr="00A74CF5">
              <w:rPr>
                <w:rFonts w:ascii="Times New Roman" w:hAnsi="Times New Roman"/>
                <w:sz w:val="28"/>
                <w:szCs w:val="28"/>
              </w:rPr>
              <w:t>электрик</w:t>
            </w:r>
          </w:p>
        </w:tc>
      </w:tr>
      <w:tr w:rsidR="00E66BC2" w:rsidRPr="00A74CF5" w:rsidTr="00F06B6A">
        <w:tc>
          <w:tcPr>
            <w:tcW w:w="851" w:type="dxa"/>
          </w:tcPr>
          <w:p w:rsidR="00E66BC2" w:rsidRPr="00A74CF5" w:rsidRDefault="00E66BC2" w:rsidP="00F06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647" w:type="dxa"/>
          </w:tcPr>
          <w:p w:rsidR="00E66BC2" w:rsidRPr="00A74CF5" w:rsidRDefault="00E66BC2" w:rsidP="00F06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рабочий по комплексному обслуживанию и ремонту зданий и помещений</w:t>
            </w:r>
          </w:p>
        </w:tc>
      </w:tr>
    </w:tbl>
    <w:p w:rsidR="00E66BC2" w:rsidRDefault="00E66BC2" w:rsidP="00E66BC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66BC2" w:rsidRDefault="00E66BC2" w:rsidP="00E66BC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66BC2" w:rsidRPr="007004A7" w:rsidRDefault="00E66BC2" w:rsidP="00E66BC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66BC2" w:rsidRDefault="00E66BC2" w:rsidP="00E66B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4A7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 w:rsidRPr="007004A7"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66BC2" w:rsidRPr="00006A5D" w:rsidRDefault="00E66BC2" w:rsidP="00E66B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4A7">
        <w:rPr>
          <w:rFonts w:ascii="Times New Roman" w:hAnsi="Times New Roman"/>
          <w:sz w:val="28"/>
          <w:szCs w:val="28"/>
        </w:rPr>
        <w:t xml:space="preserve">образования Новокубанский район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А.В.Цветков</w:t>
      </w:r>
    </w:p>
    <w:tbl>
      <w:tblPr>
        <w:tblW w:w="0" w:type="auto"/>
        <w:tblLook w:val="04A0"/>
      </w:tblPr>
      <w:tblGrid>
        <w:gridCol w:w="4786"/>
        <w:gridCol w:w="4785"/>
      </w:tblGrid>
      <w:tr w:rsidR="00EC5E66" w:rsidTr="00EC5E66">
        <w:tc>
          <w:tcPr>
            <w:tcW w:w="4786" w:type="dxa"/>
          </w:tcPr>
          <w:p w:rsidR="00EC5E66" w:rsidRPr="00EC5E66" w:rsidRDefault="00EC5E66" w:rsidP="00EC5E66">
            <w:pPr>
              <w:jc w:val="center"/>
              <w:rPr>
                <w:rFonts w:ascii="Times New Roman" w:hAnsi="Times New Roman" w:cs="Tahoma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EC5E66" w:rsidRPr="00EC5E66" w:rsidRDefault="00EC5E66" w:rsidP="00F06B6A">
            <w:pPr>
              <w:rPr>
                <w:rFonts w:ascii="Times New Roman" w:hAnsi="Times New Roman" w:cs="Tahoma"/>
                <w:sz w:val="28"/>
                <w:szCs w:val="28"/>
              </w:rPr>
            </w:pPr>
            <w:r w:rsidRPr="00EC5E66">
              <w:rPr>
                <w:rFonts w:ascii="Times New Roman" w:hAnsi="Times New Roman" w:cs="Tahoma"/>
                <w:sz w:val="28"/>
                <w:szCs w:val="28"/>
              </w:rPr>
              <w:t>Приложение № 2</w:t>
            </w:r>
          </w:p>
          <w:p w:rsidR="00EC5E66" w:rsidRPr="00EC5E66" w:rsidRDefault="00EC5E66" w:rsidP="00F06B6A">
            <w:pPr>
              <w:rPr>
                <w:rFonts w:ascii="Times New Roman" w:hAnsi="Times New Roman" w:cs="Tahoma"/>
                <w:sz w:val="28"/>
                <w:szCs w:val="28"/>
              </w:rPr>
            </w:pPr>
            <w:r w:rsidRPr="00EC5E66">
              <w:rPr>
                <w:rFonts w:ascii="Times New Roman" w:hAnsi="Times New Roman" w:cs="Tahoma"/>
                <w:sz w:val="28"/>
                <w:szCs w:val="28"/>
              </w:rPr>
              <w:t xml:space="preserve">к постановлению администрации </w:t>
            </w:r>
          </w:p>
          <w:p w:rsidR="00EC5E66" w:rsidRPr="00EC5E66" w:rsidRDefault="00EC5E66" w:rsidP="00F06B6A">
            <w:pPr>
              <w:rPr>
                <w:rFonts w:ascii="Times New Roman" w:hAnsi="Times New Roman" w:cs="Tahoma"/>
                <w:sz w:val="28"/>
                <w:szCs w:val="28"/>
              </w:rPr>
            </w:pPr>
            <w:r w:rsidRPr="00EC5E66">
              <w:rPr>
                <w:rFonts w:ascii="Times New Roman" w:hAnsi="Times New Roman" w:cs="Tahoma"/>
                <w:sz w:val="28"/>
                <w:szCs w:val="28"/>
              </w:rPr>
              <w:t xml:space="preserve">муниципального образования </w:t>
            </w:r>
          </w:p>
          <w:p w:rsidR="00EC5E66" w:rsidRPr="00EC5E66" w:rsidRDefault="00EC5E66" w:rsidP="00F06B6A">
            <w:pPr>
              <w:rPr>
                <w:rFonts w:ascii="Times New Roman" w:hAnsi="Times New Roman" w:cs="Tahoma"/>
                <w:sz w:val="28"/>
                <w:szCs w:val="28"/>
              </w:rPr>
            </w:pPr>
            <w:r w:rsidRPr="00EC5E66">
              <w:rPr>
                <w:rFonts w:ascii="Times New Roman" w:hAnsi="Times New Roman" w:cs="Tahoma"/>
                <w:sz w:val="28"/>
                <w:szCs w:val="28"/>
              </w:rPr>
              <w:t>Новокубанский район</w:t>
            </w:r>
          </w:p>
          <w:p w:rsidR="00EC5E66" w:rsidRPr="00EC5E66" w:rsidRDefault="00EC5E66" w:rsidP="00F06B6A">
            <w:pPr>
              <w:rPr>
                <w:rFonts w:ascii="Times New Roman" w:hAnsi="Times New Roman" w:cs="Tahoma"/>
                <w:sz w:val="28"/>
                <w:szCs w:val="28"/>
              </w:rPr>
            </w:pPr>
            <w:r w:rsidRPr="00EC5E66">
              <w:rPr>
                <w:rFonts w:ascii="Times New Roman" w:hAnsi="Times New Roman" w:cs="Tahoma"/>
                <w:sz w:val="28"/>
                <w:szCs w:val="28"/>
              </w:rPr>
              <w:t>от «___» ________ 2018 года № _____</w:t>
            </w:r>
          </w:p>
          <w:p w:rsidR="00EC5E66" w:rsidRPr="00EC5E66" w:rsidRDefault="00EC5E66" w:rsidP="00EC5E66">
            <w:pPr>
              <w:jc w:val="center"/>
              <w:rPr>
                <w:rFonts w:ascii="Times New Roman" w:hAnsi="Times New Roman" w:cs="Tahoma"/>
                <w:b/>
                <w:sz w:val="28"/>
                <w:szCs w:val="28"/>
              </w:rPr>
            </w:pPr>
          </w:p>
        </w:tc>
      </w:tr>
    </w:tbl>
    <w:p w:rsidR="00EC5E66" w:rsidRDefault="00EC5E66" w:rsidP="00EC5E6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C5E66" w:rsidRDefault="00EC5E66" w:rsidP="00EC5E6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C5E66" w:rsidRDefault="00EC5E66" w:rsidP="00EC5E6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C5E66" w:rsidRDefault="00EC5E66" w:rsidP="00EC5E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C5E66" w:rsidRDefault="00EC5E66" w:rsidP="00EC5E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6C5F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ЕРЕЧЕНЬ</w:t>
      </w:r>
    </w:p>
    <w:p w:rsidR="00EC5E66" w:rsidRPr="004F48BC" w:rsidRDefault="00EC5E66" w:rsidP="00EC5E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6C5F">
        <w:rPr>
          <w:rFonts w:ascii="Times New Roman" w:hAnsi="Times New Roman"/>
          <w:b/>
          <w:sz w:val="28"/>
          <w:szCs w:val="28"/>
        </w:rPr>
        <w:t xml:space="preserve">должностей </w:t>
      </w:r>
      <w:r w:rsidRPr="004F48BC">
        <w:rPr>
          <w:rFonts w:ascii="Times New Roman" w:hAnsi="Times New Roman"/>
          <w:b/>
          <w:sz w:val="28"/>
          <w:szCs w:val="28"/>
        </w:rPr>
        <w:t>отдельны</w:t>
      </w:r>
      <w:r>
        <w:rPr>
          <w:rFonts w:ascii="Times New Roman" w:hAnsi="Times New Roman"/>
          <w:b/>
          <w:sz w:val="28"/>
          <w:szCs w:val="28"/>
        </w:rPr>
        <w:t>х</w:t>
      </w:r>
      <w:r w:rsidRPr="004F48BC">
        <w:rPr>
          <w:rFonts w:ascii="Times New Roman" w:hAnsi="Times New Roman"/>
          <w:b/>
          <w:sz w:val="28"/>
          <w:szCs w:val="28"/>
        </w:rPr>
        <w:t xml:space="preserve"> категори</w:t>
      </w:r>
      <w:r>
        <w:rPr>
          <w:rFonts w:ascii="Times New Roman" w:hAnsi="Times New Roman"/>
          <w:b/>
          <w:sz w:val="28"/>
          <w:szCs w:val="28"/>
        </w:rPr>
        <w:t>й</w:t>
      </w:r>
      <w:r w:rsidRPr="004F48BC">
        <w:rPr>
          <w:rFonts w:ascii="Times New Roman" w:hAnsi="Times New Roman"/>
          <w:b/>
          <w:sz w:val="28"/>
          <w:szCs w:val="28"/>
        </w:rPr>
        <w:t xml:space="preserve"> работников </w:t>
      </w:r>
      <w:r w:rsidRPr="00151CCF">
        <w:rPr>
          <w:rFonts w:ascii="Times New Roman" w:hAnsi="Times New Roman"/>
          <w:b/>
          <w:sz w:val="28"/>
          <w:szCs w:val="28"/>
        </w:rPr>
        <w:t>образовательных учреждений дополнительного образования</w:t>
      </w:r>
      <w:r w:rsidRPr="004F48BC">
        <w:rPr>
          <w:rFonts w:ascii="Times New Roman" w:hAnsi="Times New Roman"/>
          <w:b/>
          <w:sz w:val="28"/>
          <w:szCs w:val="28"/>
        </w:rPr>
        <w:t xml:space="preserve">, функции и полномочия </w:t>
      </w:r>
      <w:proofErr w:type="gramStart"/>
      <w:r w:rsidRPr="004F48BC">
        <w:rPr>
          <w:rFonts w:ascii="Times New Roman" w:hAnsi="Times New Roman"/>
          <w:b/>
          <w:sz w:val="28"/>
          <w:szCs w:val="28"/>
        </w:rPr>
        <w:t>учредителя</w:t>
      </w:r>
      <w:proofErr w:type="gramEnd"/>
      <w:r w:rsidRPr="004F48BC">
        <w:rPr>
          <w:rFonts w:ascii="Times New Roman" w:hAnsi="Times New Roman"/>
          <w:b/>
          <w:sz w:val="28"/>
          <w:szCs w:val="28"/>
        </w:rPr>
        <w:t xml:space="preserve">  в отношении которых осуществляет отдел культуры администрации муниципального образования Новокубанский район</w:t>
      </w:r>
    </w:p>
    <w:p w:rsidR="00EC5E66" w:rsidRPr="00216C5F" w:rsidRDefault="00EC5E66" w:rsidP="00EC5E6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C5E66" w:rsidRDefault="00EC5E66" w:rsidP="00EC5E6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8363"/>
      </w:tblGrid>
      <w:tr w:rsidR="00EC5E66" w:rsidRPr="00A74CF5" w:rsidTr="00F06B6A">
        <w:tc>
          <w:tcPr>
            <w:tcW w:w="851" w:type="dxa"/>
          </w:tcPr>
          <w:p w:rsidR="00EC5E66" w:rsidRPr="00A74CF5" w:rsidRDefault="00EC5E66" w:rsidP="00F06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CF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74CF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74CF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74CF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3" w:type="dxa"/>
          </w:tcPr>
          <w:p w:rsidR="00EC5E66" w:rsidRPr="00A74CF5" w:rsidRDefault="00EC5E66" w:rsidP="00F06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CF5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</w:tr>
      <w:tr w:rsidR="00EC5E66" w:rsidRPr="00A74CF5" w:rsidTr="00F06B6A">
        <w:tc>
          <w:tcPr>
            <w:tcW w:w="9214" w:type="dxa"/>
            <w:gridSpan w:val="2"/>
          </w:tcPr>
          <w:p w:rsidR="00EC5E66" w:rsidRPr="00A74CF5" w:rsidRDefault="00EC5E66" w:rsidP="00F06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CF5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ое</w:t>
            </w:r>
            <w:r w:rsidRPr="00A74C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автономное</w:t>
            </w:r>
            <w:r w:rsidRPr="00A74CF5">
              <w:rPr>
                <w:rFonts w:ascii="Times New Roman" w:hAnsi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дополнительного образования </w:t>
            </w:r>
            <w:r w:rsidRPr="00A74CF5">
              <w:rPr>
                <w:rFonts w:ascii="Times New Roman" w:hAnsi="Times New Roman"/>
                <w:sz w:val="28"/>
                <w:szCs w:val="28"/>
              </w:rPr>
              <w:t xml:space="preserve"> «Детская музыкальная школа»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Новокубанский район</w:t>
            </w:r>
          </w:p>
        </w:tc>
      </w:tr>
      <w:tr w:rsidR="00EC5E66" w:rsidRPr="00A74CF5" w:rsidTr="00F06B6A">
        <w:tc>
          <w:tcPr>
            <w:tcW w:w="851" w:type="dxa"/>
          </w:tcPr>
          <w:p w:rsidR="00EC5E66" w:rsidRPr="00A74CF5" w:rsidRDefault="00EC5E66" w:rsidP="00F06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EC5E66" w:rsidRPr="00A74CF5" w:rsidRDefault="00EC5E66" w:rsidP="00F06B6A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секретарь-машинистка </w:t>
            </w:r>
          </w:p>
        </w:tc>
      </w:tr>
      <w:tr w:rsidR="00EC5E66" w:rsidRPr="00A74CF5" w:rsidTr="00F06B6A">
        <w:tc>
          <w:tcPr>
            <w:tcW w:w="851" w:type="dxa"/>
          </w:tcPr>
          <w:p w:rsidR="00EC5E66" w:rsidRPr="00A74CF5" w:rsidRDefault="00EC5E66" w:rsidP="00F06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EC5E66" w:rsidRDefault="00EC5E66" w:rsidP="00F06B6A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кадрам</w:t>
            </w:r>
          </w:p>
        </w:tc>
      </w:tr>
      <w:tr w:rsidR="00EC5E66" w:rsidRPr="00A74CF5" w:rsidTr="00F06B6A">
        <w:tc>
          <w:tcPr>
            <w:tcW w:w="851" w:type="dxa"/>
          </w:tcPr>
          <w:p w:rsidR="00EC5E66" w:rsidRPr="00A74CF5" w:rsidRDefault="00EC5E66" w:rsidP="00F06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EC5E66" w:rsidRDefault="00EC5E66" w:rsidP="00F06B6A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библиотекой</w:t>
            </w:r>
          </w:p>
        </w:tc>
      </w:tr>
      <w:tr w:rsidR="00EC5E66" w:rsidRPr="00A74CF5" w:rsidTr="00F06B6A">
        <w:tc>
          <w:tcPr>
            <w:tcW w:w="9214" w:type="dxa"/>
            <w:gridSpan w:val="2"/>
          </w:tcPr>
          <w:p w:rsidR="00EC5E66" w:rsidRPr="00A74CF5" w:rsidRDefault="00EC5E66" w:rsidP="00F06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CF5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ое</w:t>
            </w:r>
            <w:r w:rsidRPr="00A74CF5">
              <w:rPr>
                <w:rFonts w:ascii="Times New Roman" w:hAnsi="Times New Roman"/>
                <w:sz w:val="28"/>
                <w:szCs w:val="28"/>
              </w:rPr>
              <w:t xml:space="preserve"> образовательн</w:t>
            </w:r>
            <w:r>
              <w:rPr>
                <w:rFonts w:ascii="Times New Roman" w:hAnsi="Times New Roman"/>
                <w:sz w:val="28"/>
                <w:szCs w:val="28"/>
              </w:rPr>
              <w:t>ое</w:t>
            </w:r>
            <w:r w:rsidRPr="00A74CF5">
              <w:rPr>
                <w:rFonts w:ascii="Times New Roman" w:hAnsi="Times New Roman"/>
                <w:sz w:val="28"/>
                <w:szCs w:val="28"/>
              </w:rPr>
              <w:t xml:space="preserve"> бюджетн</w:t>
            </w:r>
            <w:r>
              <w:rPr>
                <w:rFonts w:ascii="Times New Roman" w:hAnsi="Times New Roman"/>
                <w:sz w:val="28"/>
                <w:szCs w:val="28"/>
              </w:rPr>
              <w:t>ое</w:t>
            </w:r>
            <w:r w:rsidRPr="00A74CF5">
              <w:rPr>
                <w:rFonts w:ascii="Times New Roman" w:hAnsi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74CF5">
              <w:rPr>
                <w:rFonts w:ascii="Times New Roman" w:hAnsi="Times New Roman"/>
                <w:sz w:val="28"/>
                <w:szCs w:val="28"/>
              </w:rPr>
              <w:t xml:space="preserve"> дополнительного образования «Детская художественная школа»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овокубанска муниципального образования Новокубанский район</w:t>
            </w:r>
          </w:p>
        </w:tc>
      </w:tr>
      <w:tr w:rsidR="00EC5E66" w:rsidRPr="006C7E22" w:rsidTr="00F06B6A">
        <w:tc>
          <w:tcPr>
            <w:tcW w:w="851" w:type="dxa"/>
          </w:tcPr>
          <w:p w:rsidR="00EC5E66" w:rsidRPr="006C7E22" w:rsidRDefault="00EC5E66" w:rsidP="00F06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EC5E66" w:rsidRPr="006C7E22" w:rsidRDefault="00EC5E66" w:rsidP="00F06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E22">
              <w:rPr>
                <w:rFonts w:ascii="Times New Roman" w:hAnsi="Times New Roman"/>
                <w:sz w:val="28"/>
                <w:szCs w:val="28"/>
              </w:rPr>
              <w:t>делопроизводитель</w:t>
            </w:r>
          </w:p>
        </w:tc>
      </w:tr>
    </w:tbl>
    <w:p w:rsidR="00EC5E66" w:rsidRDefault="00EC5E66" w:rsidP="00EC5E66">
      <w:pPr>
        <w:spacing w:after="0" w:line="240" w:lineRule="auto"/>
      </w:pPr>
    </w:p>
    <w:p w:rsidR="00EC5E66" w:rsidRDefault="00EC5E66" w:rsidP="00EC5E66">
      <w:pPr>
        <w:spacing w:after="0" w:line="240" w:lineRule="auto"/>
      </w:pPr>
    </w:p>
    <w:p w:rsidR="00EC5E66" w:rsidRDefault="00EC5E66" w:rsidP="00EC5E66">
      <w:pPr>
        <w:spacing w:after="0" w:line="240" w:lineRule="auto"/>
      </w:pPr>
    </w:p>
    <w:p w:rsidR="00EC5E66" w:rsidRDefault="00EC5E66" w:rsidP="00EC5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4A7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 w:rsidRPr="007004A7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EC5E66" w:rsidRPr="00C45F50" w:rsidRDefault="00EC5E66" w:rsidP="00EC5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4A7">
        <w:rPr>
          <w:rFonts w:ascii="Times New Roman" w:hAnsi="Times New Roman"/>
          <w:sz w:val="28"/>
          <w:szCs w:val="28"/>
        </w:rPr>
        <w:t xml:space="preserve">образования Новокубанский район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А.В.Цветков</w:t>
      </w:r>
    </w:p>
    <w:p w:rsidR="00EC5E66" w:rsidRPr="007004A7" w:rsidRDefault="00EC5E66" w:rsidP="00EC5E66">
      <w:pPr>
        <w:ind w:left="4820"/>
        <w:rPr>
          <w:rFonts w:ascii="Times New Roman" w:hAnsi="Times New Roman"/>
          <w:sz w:val="28"/>
          <w:szCs w:val="28"/>
        </w:rPr>
      </w:pPr>
      <w:r w:rsidRPr="007004A7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EC5E66" w:rsidRPr="007004A7" w:rsidRDefault="00EC5E66" w:rsidP="00EC5E66">
      <w:pPr>
        <w:ind w:left="4820"/>
        <w:rPr>
          <w:rFonts w:ascii="Times New Roman" w:hAnsi="Times New Roman"/>
          <w:sz w:val="28"/>
          <w:szCs w:val="28"/>
        </w:rPr>
      </w:pPr>
      <w:r w:rsidRPr="007004A7">
        <w:rPr>
          <w:rFonts w:ascii="Times New Roman" w:hAnsi="Times New Roman"/>
          <w:sz w:val="28"/>
          <w:szCs w:val="28"/>
        </w:rPr>
        <w:t>УТВЕРЖДЕНО</w:t>
      </w:r>
    </w:p>
    <w:p w:rsidR="00EC5E66" w:rsidRPr="007004A7" w:rsidRDefault="00EC5E66" w:rsidP="00EC5E66">
      <w:pPr>
        <w:ind w:left="4820"/>
        <w:rPr>
          <w:rFonts w:ascii="Times New Roman" w:hAnsi="Times New Roman"/>
          <w:sz w:val="28"/>
          <w:szCs w:val="28"/>
        </w:rPr>
      </w:pPr>
      <w:r w:rsidRPr="007004A7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EC5E66" w:rsidRPr="007004A7" w:rsidRDefault="00EC5E66" w:rsidP="00EC5E66">
      <w:pPr>
        <w:ind w:left="4820"/>
        <w:rPr>
          <w:rFonts w:ascii="Times New Roman" w:hAnsi="Times New Roman"/>
          <w:sz w:val="28"/>
          <w:szCs w:val="28"/>
        </w:rPr>
      </w:pPr>
      <w:r w:rsidRPr="007004A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EC5E66" w:rsidRDefault="00EC5E66" w:rsidP="00EC5E66">
      <w:pPr>
        <w:ind w:left="4820"/>
        <w:rPr>
          <w:rFonts w:ascii="Times New Roman" w:hAnsi="Times New Roman"/>
          <w:sz w:val="28"/>
          <w:szCs w:val="28"/>
        </w:rPr>
      </w:pPr>
      <w:r w:rsidRPr="007004A7">
        <w:rPr>
          <w:rFonts w:ascii="Times New Roman" w:hAnsi="Times New Roman"/>
          <w:sz w:val="28"/>
          <w:szCs w:val="28"/>
        </w:rPr>
        <w:t>Новокубанский район</w:t>
      </w:r>
    </w:p>
    <w:p w:rsidR="00EC5E66" w:rsidRPr="007004A7" w:rsidRDefault="00EC5E66" w:rsidP="00EC5E66">
      <w:pPr>
        <w:ind w:left="4820"/>
        <w:rPr>
          <w:rFonts w:ascii="Times New Roman" w:hAnsi="Times New Roman"/>
          <w:sz w:val="28"/>
          <w:szCs w:val="28"/>
        </w:rPr>
      </w:pPr>
      <w:r w:rsidRPr="007004A7">
        <w:rPr>
          <w:rFonts w:ascii="Times New Roman" w:hAnsi="Times New Roman"/>
          <w:sz w:val="28"/>
          <w:szCs w:val="28"/>
        </w:rPr>
        <w:t>от «___» ________ 201</w:t>
      </w:r>
      <w:r>
        <w:rPr>
          <w:rFonts w:ascii="Times New Roman" w:hAnsi="Times New Roman"/>
          <w:sz w:val="28"/>
          <w:szCs w:val="28"/>
        </w:rPr>
        <w:t>8</w:t>
      </w:r>
      <w:r w:rsidRPr="007004A7">
        <w:rPr>
          <w:rFonts w:ascii="Times New Roman" w:hAnsi="Times New Roman"/>
          <w:sz w:val="28"/>
          <w:szCs w:val="28"/>
        </w:rPr>
        <w:t xml:space="preserve"> года № _____</w:t>
      </w:r>
    </w:p>
    <w:p w:rsidR="00EC5E66" w:rsidRPr="007004A7" w:rsidRDefault="00EC5E66" w:rsidP="00EC5E66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C5E66" w:rsidRPr="007004A7" w:rsidRDefault="00EC5E66" w:rsidP="00EC5E66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C5E66" w:rsidRPr="007004A7" w:rsidRDefault="00EC5E66" w:rsidP="00EC5E66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C5E66" w:rsidRPr="005A68FD" w:rsidRDefault="00EC5E66" w:rsidP="00EC5E66">
      <w:pPr>
        <w:jc w:val="center"/>
        <w:rPr>
          <w:rFonts w:ascii="Times New Roman" w:hAnsi="Times New Roman"/>
          <w:b/>
          <w:sz w:val="28"/>
          <w:szCs w:val="28"/>
        </w:rPr>
      </w:pPr>
      <w:r w:rsidRPr="005A68FD">
        <w:rPr>
          <w:rFonts w:ascii="Times New Roman" w:hAnsi="Times New Roman"/>
          <w:b/>
          <w:sz w:val="28"/>
          <w:szCs w:val="28"/>
        </w:rPr>
        <w:t>ПОЛОЖЕНИЕ</w:t>
      </w:r>
    </w:p>
    <w:p w:rsidR="00EC5E66" w:rsidRDefault="00EC5E66" w:rsidP="00EC5E66">
      <w:pPr>
        <w:jc w:val="center"/>
        <w:rPr>
          <w:rFonts w:ascii="Times New Roman" w:hAnsi="Times New Roman"/>
          <w:b/>
          <w:sz w:val="28"/>
          <w:szCs w:val="28"/>
        </w:rPr>
      </w:pPr>
      <w:r w:rsidRPr="005A68FD">
        <w:rPr>
          <w:rFonts w:ascii="Times New Roman" w:hAnsi="Times New Roman"/>
          <w:b/>
          <w:sz w:val="28"/>
          <w:szCs w:val="28"/>
        </w:rPr>
        <w:t>о размерах, условиях и порядке установления денежных выплат</w:t>
      </w:r>
    </w:p>
    <w:p w:rsidR="00EC5E66" w:rsidRDefault="00EC5E66" w:rsidP="00EC5E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стимулирующего характера </w:t>
      </w:r>
      <w:r w:rsidRPr="005A68FD">
        <w:rPr>
          <w:rFonts w:ascii="Times New Roman" w:hAnsi="Times New Roman"/>
          <w:b/>
          <w:sz w:val="28"/>
          <w:szCs w:val="28"/>
        </w:rPr>
        <w:t>за счет средств бюджета муниципального образования Новокубанский район</w:t>
      </w:r>
      <w:r>
        <w:rPr>
          <w:rFonts w:ascii="Times New Roman" w:hAnsi="Times New Roman"/>
          <w:b/>
          <w:sz w:val="28"/>
          <w:szCs w:val="28"/>
        </w:rPr>
        <w:t xml:space="preserve"> муниципальному казенному учреждению культуры «</w:t>
      </w:r>
      <w:proofErr w:type="spellStart"/>
      <w:r>
        <w:rPr>
          <w:rFonts w:ascii="Times New Roman" w:hAnsi="Times New Roman"/>
          <w:b/>
          <w:sz w:val="28"/>
          <w:szCs w:val="28"/>
        </w:rPr>
        <w:t>Межпоселенческий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методический центр культуры» муниципального образования Новокубанский район, муниципальному бюджетному учреждению культуры «Новокубанская </w:t>
      </w:r>
      <w:proofErr w:type="spellStart"/>
      <w:r>
        <w:rPr>
          <w:rFonts w:ascii="Times New Roman" w:hAnsi="Times New Roman"/>
          <w:b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библиотека» муниципального образования Новокубанский район, </w:t>
      </w:r>
      <w:r w:rsidRPr="005A68FD">
        <w:rPr>
          <w:rFonts w:ascii="Times New Roman" w:hAnsi="Times New Roman"/>
          <w:b/>
          <w:sz w:val="28"/>
          <w:szCs w:val="28"/>
        </w:rPr>
        <w:t>основному персоналу и отдельным категориям работников</w:t>
      </w:r>
      <w:r>
        <w:rPr>
          <w:rFonts w:ascii="Times New Roman" w:hAnsi="Times New Roman"/>
          <w:b/>
          <w:sz w:val="28"/>
          <w:szCs w:val="28"/>
        </w:rPr>
        <w:t>,</w:t>
      </w:r>
      <w:r w:rsidRPr="005A68FD">
        <w:rPr>
          <w:rFonts w:ascii="Times New Roman" w:hAnsi="Times New Roman"/>
          <w:b/>
          <w:sz w:val="28"/>
          <w:szCs w:val="28"/>
        </w:rPr>
        <w:t xml:space="preserve"> осуществляющим деятельность по профессиям рабочих </w:t>
      </w:r>
      <w:r w:rsidRPr="00151CCF">
        <w:rPr>
          <w:rFonts w:ascii="Times New Roman" w:hAnsi="Times New Roman"/>
          <w:b/>
          <w:sz w:val="28"/>
          <w:szCs w:val="28"/>
        </w:rPr>
        <w:t>образовательных учреждений дополнительного образования</w:t>
      </w:r>
      <w:r w:rsidRPr="005A68FD">
        <w:rPr>
          <w:rFonts w:ascii="Times New Roman" w:hAnsi="Times New Roman"/>
          <w:b/>
          <w:sz w:val="28"/>
          <w:szCs w:val="28"/>
        </w:rPr>
        <w:t xml:space="preserve">, функции и полномочия </w:t>
      </w:r>
      <w:proofErr w:type="gramStart"/>
      <w:r w:rsidRPr="005A68FD">
        <w:rPr>
          <w:rFonts w:ascii="Times New Roman" w:hAnsi="Times New Roman"/>
          <w:b/>
          <w:sz w:val="28"/>
          <w:szCs w:val="28"/>
        </w:rPr>
        <w:t>учредителя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A68FD">
        <w:rPr>
          <w:rFonts w:ascii="Times New Roman" w:hAnsi="Times New Roman"/>
          <w:b/>
          <w:sz w:val="28"/>
          <w:szCs w:val="28"/>
        </w:rPr>
        <w:t xml:space="preserve">в отношении которых осуществляет отдел культуры администрации муниципального образования </w:t>
      </w:r>
    </w:p>
    <w:p w:rsidR="00EC5E66" w:rsidRPr="005A68FD" w:rsidRDefault="00EC5E66" w:rsidP="00EC5E66">
      <w:pPr>
        <w:jc w:val="center"/>
        <w:rPr>
          <w:rFonts w:ascii="Times New Roman" w:hAnsi="Times New Roman"/>
          <w:b/>
          <w:sz w:val="28"/>
          <w:szCs w:val="28"/>
        </w:rPr>
      </w:pPr>
      <w:r w:rsidRPr="005A68FD">
        <w:rPr>
          <w:rFonts w:ascii="Times New Roman" w:hAnsi="Times New Roman"/>
          <w:b/>
          <w:sz w:val="28"/>
          <w:szCs w:val="28"/>
        </w:rPr>
        <w:t>Новокубанский район</w:t>
      </w:r>
    </w:p>
    <w:p w:rsidR="00EC5E66" w:rsidRPr="005A68FD" w:rsidRDefault="00EC5E66" w:rsidP="00EC5E66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C5E66" w:rsidRPr="007004A7" w:rsidRDefault="00EC5E66" w:rsidP="00EC5E66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004A7">
        <w:rPr>
          <w:rFonts w:ascii="Times New Roman" w:hAnsi="Times New Roman"/>
          <w:sz w:val="28"/>
          <w:szCs w:val="28"/>
        </w:rPr>
        <w:t>1. </w:t>
      </w:r>
      <w:proofErr w:type="gramStart"/>
      <w:r w:rsidRPr="007004A7">
        <w:rPr>
          <w:rFonts w:ascii="Times New Roman" w:hAnsi="Times New Roman"/>
          <w:sz w:val="28"/>
          <w:szCs w:val="28"/>
        </w:rPr>
        <w:t>Настоящее положение определяет размеры, условия и порядок установления денежных выплат стимулирующего характера  за счет средств бюджета муниципального образования Новокубанский район (далее – денежные выплаты)</w:t>
      </w:r>
      <w:r>
        <w:rPr>
          <w:rFonts w:ascii="Times New Roman" w:hAnsi="Times New Roman"/>
          <w:sz w:val="28"/>
          <w:szCs w:val="28"/>
        </w:rPr>
        <w:t xml:space="preserve"> работникам муниципального казенного учреждения культуры «</w:t>
      </w:r>
      <w:proofErr w:type="spellStart"/>
      <w:r>
        <w:rPr>
          <w:rFonts w:ascii="Times New Roman" w:hAnsi="Times New Roman"/>
          <w:sz w:val="28"/>
          <w:szCs w:val="28"/>
        </w:rPr>
        <w:t>Межпоселенческий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методический центр культуры» муниципального образования Новокубанский район, муниципальному бюджетному учреждению культуры «Новокубанская </w:t>
      </w:r>
      <w:proofErr w:type="spellStart"/>
      <w:r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библиотека» муниципального образования Новокубанский район,</w:t>
      </w:r>
      <w:r w:rsidRPr="007004A7">
        <w:rPr>
          <w:rFonts w:ascii="Times New Roman" w:hAnsi="Times New Roman"/>
          <w:sz w:val="28"/>
          <w:szCs w:val="28"/>
        </w:rPr>
        <w:t xml:space="preserve"> основному персоналу и отдельным категориям работников</w:t>
      </w:r>
      <w:r>
        <w:rPr>
          <w:rFonts w:ascii="Times New Roman" w:hAnsi="Times New Roman"/>
          <w:sz w:val="28"/>
          <w:szCs w:val="28"/>
        </w:rPr>
        <w:t>,</w:t>
      </w:r>
      <w:r w:rsidRPr="007004A7">
        <w:rPr>
          <w:rFonts w:ascii="Times New Roman" w:hAnsi="Times New Roman"/>
          <w:sz w:val="28"/>
          <w:szCs w:val="28"/>
        </w:rPr>
        <w:t xml:space="preserve"> осуществляющим </w:t>
      </w:r>
      <w:r w:rsidRPr="000B56F3">
        <w:rPr>
          <w:rFonts w:ascii="Times New Roman" w:hAnsi="Times New Roman"/>
          <w:sz w:val="28"/>
          <w:szCs w:val="28"/>
        </w:rPr>
        <w:t>деятельность по</w:t>
      </w:r>
      <w:r w:rsidRPr="007004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профессиям</w:t>
      </w:r>
      <w:r w:rsidRPr="007004A7">
        <w:rPr>
          <w:rFonts w:ascii="Times New Roman" w:hAnsi="Times New Roman"/>
          <w:sz w:val="28"/>
          <w:szCs w:val="28"/>
        </w:rPr>
        <w:t xml:space="preserve"> рабочих</w:t>
      </w:r>
      <w:r>
        <w:rPr>
          <w:rFonts w:ascii="Times New Roman" w:hAnsi="Times New Roman"/>
          <w:sz w:val="28"/>
          <w:szCs w:val="28"/>
        </w:rPr>
        <w:t xml:space="preserve"> (далее – работники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r w:rsidRPr="000B56F3">
        <w:rPr>
          <w:rFonts w:ascii="Times New Roman" w:hAnsi="Times New Roman"/>
          <w:sz w:val="28"/>
          <w:szCs w:val="28"/>
        </w:rPr>
        <w:t>образовательных учреждений дополнительного образования</w:t>
      </w:r>
      <w:r w:rsidRPr="007004A7">
        <w:rPr>
          <w:rFonts w:ascii="Times New Roman" w:hAnsi="Times New Roman"/>
          <w:sz w:val="28"/>
          <w:szCs w:val="28"/>
        </w:rPr>
        <w:t xml:space="preserve">, функции и полномочия </w:t>
      </w:r>
      <w:proofErr w:type="gramStart"/>
      <w:r w:rsidRPr="007004A7">
        <w:rPr>
          <w:rFonts w:ascii="Times New Roman" w:hAnsi="Times New Roman"/>
          <w:sz w:val="28"/>
          <w:szCs w:val="28"/>
        </w:rPr>
        <w:t>учредителя</w:t>
      </w:r>
      <w:proofErr w:type="gramEnd"/>
      <w:r w:rsidRPr="007004A7">
        <w:rPr>
          <w:rFonts w:ascii="Times New Roman" w:hAnsi="Times New Roman"/>
          <w:sz w:val="28"/>
          <w:szCs w:val="28"/>
        </w:rPr>
        <w:t xml:space="preserve"> в отношении которых осуществляет отдел культуры администрации муниципального образования Новокубанский район (далее – учреждения культуры).</w:t>
      </w:r>
    </w:p>
    <w:p w:rsidR="00EC5E66" w:rsidRPr="00650577" w:rsidRDefault="00EC5E66" w:rsidP="00EC5E6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50577">
        <w:rPr>
          <w:rFonts w:ascii="Times New Roman" w:hAnsi="Times New Roman"/>
          <w:sz w:val="28"/>
          <w:szCs w:val="28"/>
        </w:rPr>
        <w:t>2. </w:t>
      </w:r>
      <w:proofErr w:type="gramStart"/>
      <w:r w:rsidRPr="00650577">
        <w:rPr>
          <w:rFonts w:ascii="Times New Roman" w:hAnsi="Times New Roman"/>
          <w:sz w:val="28"/>
          <w:szCs w:val="28"/>
        </w:rPr>
        <w:t>Денежные выплаты</w:t>
      </w:r>
      <w:r>
        <w:rPr>
          <w:rFonts w:ascii="Times New Roman" w:hAnsi="Times New Roman"/>
          <w:sz w:val="28"/>
          <w:szCs w:val="28"/>
        </w:rPr>
        <w:t xml:space="preserve"> стимулирующего характера</w:t>
      </w:r>
      <w:r w:rsidRPr="00650577">
        <w:rPr>
          <w:rFonts w:ascii="Times New Roman" w:hAnsi="Times New Roman"/>
          <w:sz w:val="28"/>
          <w:szCs w:val="28"/>
        </w:rPr>
        <w:t xml:space="preserve"> осуществляются за счет средств бюджета муниципального образования Новокубанский район</w:t>
      </w:r>
      <w:r>
        <w:rPr>
          <w:rFonts w:ascii="Times New Roman" w:hAnsi="Times New Roman"/>
          <w:sz w:val="28"/>
          <w:szCs w:val="28"/>
        </w:rPr>
        <w:t>, предусмотренные муниципальной программой муниципального образования Новокубанский район «Развитие культуры», утвержденной постановлением администрации муниципального образования Новокубанский район                                от 17 октября 2014 года №</w:t>
      </w:r>
      <w:r>
        <w:rPr>
          <w:rFonts w:ascii="Times New Roman" w:hAnsi="Times New Roman"/>
          <w:color w:val="FFFFFF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1601 «Об утверждении муниципальной программы муниципального образования Новокубанский район «Развитие культуры»</w:t>
      </w:r>
      <w:r w:rsidRPr="00650577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EC5E66" w:rsidRPr="007004A7" w:rsidRDefault="00EC5E66" w:rsidP="00EC5E6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004A7">
        <w:rPr>
          <w:rFonts w:ascii="Times New Roman" w:hAnsi="Times New Roman"/>
          <w:sz w:val="28"/>
          <w:szCs w:val="28"/>
        </w:rPr>
        <w:t>3. </w:t>
      </w:r>
      <w:r>
        <w:rPr>
          <w:rFonts w:ascii="Times New Roman" w:hAnsi="Times New Roman"/>
          <w:sz w:val="28"/>
          <w:szCs w:val="28"/>
        </w:rPr>
        <w:t xml:space="preserve">Денежные выплаты стимулирующего характера, являющиеся составной частью заработной платы, </w:t>
      </w:r>
      <w:r w:rsidRPr="007004A7">
        <w:rPr>
          <w:rFonts w:ascii="Times New Roman" w:hAnsi="Times New Roman"/>
          <w:sz w:val="28"/>
          <w:szCs w:val="28"/>
        </w:rPr>
        <w:t>носят дополнительный характер и производятся исходя из фактически отработанного времени работников времени в календарном месяце по основному месту работы и по основной должности, но не более трёх тысяч рублей: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C5E66" w:rsidRPr="007004A7" w:rsidRDefault="00EC5E66" w:rsidP="00EC5E66">
      <w:pPr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7004A7">
        <w:rPr>
          <w:rFonts w:ascii="Times New Roman" w:hAnsi="Times New Roman"/>
          <w:sz w:val="28"/>
          <w:szCs w:val="28"/>
        </w:rPr>
        <w:t>ри занятии штатной должности в полном объеме (не менее одной ставки) денежные выплаты устанавливаются из ра</w:t>
      </w:r>
      <w:r>
        <w:rPr>
          <w:rFonts w:ascii="Times New Roman" w:hAnsi="Times New Roman"/>
          <w:sz w:val="28"/>
          <w:szCs w:val="28"/>
        </w:rPr>
        <w:t>счета три тысячи рублей в месяц;</w:t>
      </w:r>
      <w:r w:rsidRPr="007004A7">
        <w:rPr>
          <w:rFonts w:ascii="Times New Roman" w:hAnsi="Times New Roman"/>
          <w:sz w:val="28"/>
          <w:szCs w:val="28"/>
        </w:rPr>
        <w:t xml:space="preserve">  </w:t>
      </w:r>
      <w:proofErr w:type="gramEnd"/>
    </w:p>
    <w:p w:rsidR="00EC5E66" w:rsidRPr="007004A7" w:rsidRDefault="00EC5E66" w:rsidP="00EC5E66">
      <w:pPr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004A7">
        <w:rPr>
          <w:rFonts w:ascii="Times New Roman" w:hAnsi="Times New Roman"/>
          <w:sz w:val="28"/>
          <w:szCs w:val="28"/>
        </w:rPr>
        <w:t xml:space="preserve">ри занятии штатной должности не </w:t>
      </w:r>
      <w:r>
        <w:rPr>
          <w:rFonts w:ascii="Times New Roman" w:hAnsi="Times New Roman"/>
          <w:sz w:val="28"/>
          <w:szCs w:val="28"/>
        </w:rPr>
        <w:t xml:space="preserve">в полном объеме, </w:t>
      </w:r>
      <w:r w:rsidRPr="007004A7">
        <w:rPr>
          <w:rFonts w:ascii="Times New Roman" w:hAnsi="Times New Roman"/>
          <w:sz w:val="28"/>
          <w:szCs w:val="28"/>
        </w:rPr>
        <w:t>не на полную ставку заработной платы или в случае если месяц, за который производится выплата, отработан не полностью, выплат</w:t>
      </w:r>
      <w:r>
        <w:rPr>
          <w:rFonts w:ascii="Times New Roman" w:hAnsi="Times New Roman"/>
          <w:sz w:val="28"/>
          <w:szCs w:val="28"/>
        </w:rPr>
        <w:t>ы</w:t>
      </w:r>
      <w:r w:rsidRPr="007004A7">
        <w:rPr>
          <w:rFonts w:ascii="Times New Roman" w:hAnsi="Times New Roman"/>
          <w:sz w:val="28"/>
          <w:szCs w:val="28"/>
        </w:rPr>
        <w:t xml:space="preserve"> осуществля</w:t>
      </w:r>
      <w:r>
        <w:rPr>
          <w:rFonts w:ascii="Times New Roman" w:hAnsi="Times New Roman"/>
          <w:sz w:val="28"/>
          <w:szCs w:val="28"/>
        </w:rPr>
        <w:t>ю</w:t>
      </w:r>
      <w:r w:rsidRPr="007004A7">
        <w:rPr>
          <w:rFonts w:ascii="Times New Roman" w:hAnsi="Times New Roman"/>
          <w:sz w:val="28"/>
          <w:szCs w:val="28"/>
        </w:rPr>
        <w:t xml:space="preserve">тся, пропорционально </w:t>
      </w:r>
      <w:r>
        <w:rPr>
          <w:rFonts w:ascii="Times New Roman" w:hAnsi="Times New Roman"/>
          <w:sz w:val="28"/>
          <w:szCs w:val="28"/>
        </w:rPr>
        <w:t>занимаемой ставке либо пропорционально отработанному времени.</w:t>
      </w:r>
    </w:p>
    <w:p w:rsidR="00EC5E66" w:rsidRPr="007004A7" w:rsidRDefault="00EC5E66" w:rsidP="00EC5E66">
      <w:pPr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04A7">
        <w:rPr>
          <w:rFonts w:ascii="Times New Roman" w:hAnsi="Times New Roman"/>
          <w:sz w:val="28"/>
          <w:szCs w:val="28"/>
        </w:rPr>
        <w:t xml:space="preserve">Продолжительность рабочего времени педагогических работников (норма часов педагогической работы на ставку заработной платы) определяется в зависимости от должности и (или) специальности с учетом особенностей их труда в соответствии с приказом Министерства образования и </w:t>
      </w:r>
      <w:r>
        <w:rPr>
          <w:rFonts w:ascii="Times New Roman" w:hAnsi="Times New Roman"/>
          <w:sz w:val="28"/>
          <w:szCs w:val="28"/>
        </w:rPr>
        <w:t>науки Российской Федерации от 22 декабря 2014 года № 1601</w:t>
      </w:r>
      <w:r w:rsidRPr="007004A7">
        <w:rPr>
          <w:rFonts w:ascii="Times New Roman" w:hAnsi="Times New Roman"/>
          <w:sz w:val="28"/>
          <w:szCs w:val="28"/>
        </w:rPr>
        <w:t xml:space="preserve"> «О продолжительности рабочего времени (норме часов педагогической работы за ставку заработной платы) педагогических работников,  других работников – в соответствии</w:t>
      </w:r>
      <w:proofErr w:type="gramEnd"/>
      <w:r w:rsidRPr="007004A7">
        <w:rPr>
          <w:rFonts w:ascii="Times New Roman" w:hAnsi="Times New Roman"/>
          <w:sz w:val="28"/>
          <w:szCs w:val="28"/>
        </w:rPr>
        <w:t xml:space="preserve"> с трудовым законодательством Российской Федерации.</w:t>
      </w:r>
    </w:p>
    <w:p w:rsidR="00EC5E66" w:rsidRPr="007004A7" w:rsidRDefault="00EC5E66" w:rsidP="00EC5E66">
      <w:pPr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004A7">
        <w:rPr>
          <w:rFonts w:ascii="Times New Roman" w:hAnsi="Times New Roman"/>
          <w:sz w:val="28"/>
          <w:szCs w:val="28"/>
        </w:rPr>
        <w:t>4. Размер надбавок и доплат, включая надбавки и доплаты за совмещение должностей (профессий), и других выплат компенсационного и стимулирующего характера, установленных за дополнительный выполненный объем работ, исчисляется без учета денежных выплат, установленных настоящим положением.</w:t>
      </w:r>
    </w:p>
    <w:p w:rsidR="00EC5E66" w:rsidRPr="00650577" w:rsidRDefault="00EC5E66" w:rsidP="00EC5E66">
      <w:pPr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650577">
        <w:rPr>
          <w:rFonts w:ascii="Times New Roman" w:hAnsi="Times New Roman"/>
          <w:sz w:val="28"/>
          <w:szCs w:val="28"/>
        </w:rPr>
        <w:t>5. Денежные выплаты</w:t>
      </w:r>
      <w:r>
        <w:rPr>
          <w:rFonts w:ascii="Times New Roman" w:hAnsi="Times New Roman"/>
          <w:sz w:val="28"/>
          <w:szCs w:val="28"/>
        </w:rPr>
        <w:t xml:space="preserve"> стимулирующего характера</w:t>
      </w:r>
      <w:r w:rsidRPr="00650577">
        <w:rPr>
          <w:rFonts w:ascii="Times New Roman" w:hAnsi="Times New Roman"/>
          <w:sz w:val="28"/>
          <w:szCs w:val="28"/>
        </w:rPr>
        <w:t xml:space="preserve"> назначаются работникам муниципальных учреждений независимо от получаемой ими доплаты к заработной плате до утвержденного на федеральном уровне минимального </w:t>
      </w:r>
      <w:proofErr w:type="gramStart"/>
      <w:r w:rsidRPr="00650577"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 w:rsidRPr="00650577">
        <w:rPr>
          <w:rFonts w:ascii="Times New Roman" w:hAnsi="Times New Roman"/>
          <w:sz w:val="28"/>
          <w:szCs w:val="28"/>
        </w:rPr>
        <w:t>.</w:t>
      </w:r>
    </w:p>
    <w:p w:rsidR="00EC5E66" w:rsidRPr="007004A7" w:rsidRDefault="00EC5E66" w:rsidP="00EC5E66">
      <w:pPr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004A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 </w:t>
      </w:r>
      <w:r w:rsidRPr="007004A7">
        <w:rPr>
          <w:rFonts w:ascii="Times New Roman" w:hAnsi="Times New Roman"/>
          <w:sz w:val="28"/>
          <w:szCs w:val="28"/>
        </w:rPr>
        <w:t>Денежные выплаты, установленные настоящим положением, являются стимулирующими выплатами и носят дополнительный характер, не отменяют ранее установленные компенсационные и стимулирующие выплаты работник</w:t>
      </w:r>
      <w:r>
        <w:rPr>
          <w:rFonts w:ascii="Times New Roman" w:hAnsi="Times New Roman"/>
          <w:sz w:val="28"/>
          <w:szCs w:val="28"/>
        </w:rPr>
        <w:t>ам</w:t>
      </w:r>
      <w:r w:rsidRPr="007004A7">
        <w:rPr>
          <w:rFonts w:ascii="Times New Roman" w:hAnsi="Times New Roman"/>
          <w:sz w:val="28"/>
          <w:szCs w:val="28"/>
        </w:rPr>
        <w:t xml:space="preserve"> муниципальных учреждений. </w:t>
      </w:r>
    </w:p>
    <w:p w:rsidR="00EC5E66" w:rsidRDefault="00EC5E66" w:rsidP="00EC5E6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Денежная выплата является составной частью заработной платы и производится в сроки, установленные учреждением культуры для выплаты заработной платы.</w:t>
      </w:r>
    </w:p>
    <w:p w:rsidR="00EC5E66" w:rsidRDefault="00EC5E66" w:rsidP="00EC5E66">
      <w:pPr>
        <w:jc w:val="both"/>
        <w:rPr>
          <w:rFonts w:ascii="Times New Roman" w:hAnsi="Times New Roman"/>
          <w:sz w:val="28"/>
          <w:szCs w:val="28"/>
        </w:rPr>
      </w:pPr>
    </w:p>
    <w:p w:rsidR="00EC5E66" w:rsidRDefault="00EC5E66" w:rsidP="00EC5E66">
      <w:pPr>
        <w:jc w:val="both"/>
        <w:rPr>
          <w:rFonts w:ascii="Times New Roman" w:hAnsi="Times New Roman"/>
          <w:sz w:val="28"/>
          <w:szCs w:val="28"/>
        </w:rPr>
      </w:pPr>
    </w:p>
    <w:p w:rsidR="00EC5E66" w:rsidRDefault="00EC5E66" w:rsidP="00EC5E66">
      <w:pPr>
        <w:jc w:val="both"/>
        <w:rPr>
          <w:rFonts w:ascii="Times New Roman" w:hAnsi="Times New Roman"/>
          <w:sz w:val="28"/>
          <w:szCs w:val="28"/>
        </w:rPr>
      </w:pPr>
    </w:p>
    <w:p w:rsidR="00EC5E66" w:rsidRDefault="00EC5E66" w:rsidP="00EC5E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EC5E66" w:rsidRDefault="00EC5E66" w:rsidP="00EC5E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Новокубанский район                                                        А.В.Цветков</w:t>
      </w:r>
    </w:p>
    <w:p w:rsidR="00EC5E66" w:rsidRDefault="00EC5E66" w:rsidP="00EC5E66">
      <w:pPr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</w:t>
      </w:r>
    </w:p>
    <w:p w:rsidR="00EC5E66" w:rsidRDefault="00EC5E66" w:rsidP="00EC5E66">
      <w:pPr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EC5E66" w:rsidRDefault="00EC5E66" w:rsidP="00EC5E66">
      <w:pPr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EC5E66" w:rsidRDefault="00EC5E66" w:rsidP="00EC5E66">
      <w:pPr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EC5E66" w:rsidRDefault="00EC5E66" w:rsidP="00EC5E66">
      <w:pPr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Новокубанский район</w:t>
      </w:r>
    </w:p>
    <w:p w:rsidR="00EC5E66" w:rsidRDefault="00EC5E66" w:rsidP="00EC5E66">
      <w:pPr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 ________ 2018 года № _____</w:t>
      </w:r>
    </w:p>
    <w:p w:rsidR="00EC5E66" w:rsidRPr="007004A7" w:rsidRDefault="00EC5E66" w:rsidP="00EC5E66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C5E66" w:rsidRPr="007004A7" w:rsidRDefault="00EC5E66" w:rsidP="00EC5E66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C5E66" w:rsidRPr="004F48BC" w:rsidRDefault="00EC5E66" w:rsidP="00EC5E66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C5E66" w:rsidRPr="004F48BC" w:rsidRDefault="00EC5E66" w:rsidP="00EC5E66">
      <w:pPr>
        <w:jc w:val="center"/>
        <w:rPr>
          <w:rFonts w:ascii="Times New Roman" w:hAnsi="Times New Roman"/>
          <w:b/>
          <w:sz w:val="28"/>
          <w:szCs w:val="28"/>
        </w:rPr>
      </w:pPr>
      <w:r w:rsidRPr="004F48BC">
        <w:rPr>
          <w:rFonts w:ascii="Times New Roman" w:hAnsi="Times New Roman"/>
          <w:b/>
          <w:sz w:val="28"/>
          <w:szCs w:val="28"/>
        </w:rPr>
        <w:t>ПОЛОЖЕНИЕ</w:t>
      </w:r>
    </w:p>
    <w:p w:rsidR="00EC5E66" w:rsidRPr="004F48BC" w:rsidRDefault="00EC5E66" w:rsidP="00EC5E66">
      <w:pPr>
        <w:jc w:val="center"/>
        <w:rPr>
          <w:rFonts w:ascii="Times New Roman" w:hAnsi="Times New Roman"/>
          <w:b/>
          <w:sz w:val="28"/>
          <w:szCs w:val="28"/>
        </w:rPr>
      </w:pPr>
      <w:r w:rsidRPr="004F48BC">
        <w:rPr>
          <w:rFonts w:ascii="Times New Roman" w:hAnsi="Times New Roman"/>
          <w:b/>
          <w:sz w:val="28"/>
          <w:szCs w:val="28"/>
        </w:rPr>
        <w:t xml:space="preserve">о размерах, условиях и порядке установления денежных выплат стимулирующего характера  за счет средств бюджета муниципального образования Новокубанский район отдельным категориям работников </w:t>
      </w:r>
      <w:r w:rsidRPr="00151CCF">
        <w:rPr>
          <w:rFonts w:ascii="Times New Roman" w:hAnsi="Times New Roman"/>
          <w:b/>
          <w:sz w:val="28"/>
          <w:szCs w:val="28"/>
        </w:rPr>
        <w:t>образовательных учреждений дополнительного образования</w:t>
      </w:r>
      <w:r w:rsidRPr="004F48BC">
        <w:rPr>
          <w:rFonts w:ascii="Times New Roman" w:hAnsi="Times New Roman"/>
          <w:b/>
          <w:sz w:val="28"/>
          <w:szCs w:val="28"/>
        </w:rPr>
        <w:t xml:space="preserve">, функции и полномочия </w:t>
      </w:r>
      <w:proofErr w:type="gramStart"/>
      <w:r w:rsidRPr="004F48BC">
        <w:rPr>
          <w:rFonts w:ascii="Times New Roman" w:hAnsi="Times New Roman"/>
          <w:b/>
          <w:sz w:val="28"/>
          <w:szCs w:val="28"/>
        </w:rPr>
        <w:t>учредителя</w:t>
      </w:r>
      <w:proofErr w:type="gramEnd"/>
      <w:r w:rsidRPr="004F48BC">
        <w:rPr>
          <w:rFonts w:ascii="Times New Roman" w:hAnsi="Times New Roman"/>
          <w:b/>
          <w:sz w:val="28"/>
          <w:szCs w:val="28"/>
        </w:rPr>
        <w:t xml:space="preserve"> в отношении которых осуществляет отдел культуры администрации муниципального образования Новокубанский район</w:t>
      </w:r>
    </w:p>
    <w:p w:rsidR="00EC5E66" w:rsidRPr="007004A7" w:rsidRDefault="00EC5E66" w:rsidP="00EC5E6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5E66" w:rsidRPr="007004A7" w:rsidRDefault="00EC5E66" w:rsidP="00EC5E6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004A7">
        <w:rPr>
          <w:rFonts w:ascii="Times New Roman" w:hAnsi="Times New Roman"/>
          <w:sz w:val="28"/>
          <w:szCs w:val="28"/>
        </w:rPr>
        <w:t>1. Настоящее положение определяет размеры, условия и порядок установления денежных в</w:t>
      </w:r>
      <w:r>
        <w:rPr>
          <w:rFonts w:ascii="Times New Roman" w:hAnsi="Times New Roman"/>
          <w:sz w:val="28"/>
          <w:szCs w:val="28"/>
        </w:rPr>
        <w:t xml:space="preserve">ыплат стимулирующего характера </w:t>
      </w:r>
      <w:r w:rsidRPr="007004A7">
        <w:rPr>
          <w:rFonts w:ascii="Times New Roman" w:hAnsi="Times New Roman"/>
          <w:sz w:val="28"/>
          <w:szCs w:val="28"/>
        </w:rPr>
        <w:t>за счет средств бюджета муниципального образования Новокубанский район (далее – денежные выплаты) отдельным категориям 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04A7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работники</w:t>
      </w:r>
      <w:r w:rsidRPr="007004A7">
        <w:rPr>
          <w:rFonts w:ascii="Times New Roman" w:hAnsi="Times New Roman"/>
          <w:sz w:val="28"/>
          <w:szCs w:val="28"/>
        </w:rPr>
        <w:t xml:space="preserve">) </w:t>
      </w:r>
      <w:r w:rsidRPr="00476F4F">
        <w:rPr>
          <w:rFonts w:ascii="Times New Roman" w:hAnsi="Times New Roman"/>
          <w:sz w:val="28"/>
          <w:szCs w:val="28"/>
        </w:rPr>
        <w:t xml:space="preserve">учреждений культуры </w:t>
      </w:r>
      <w:r w:rsidRPr="00476F4F">
        <w:rPr>
          <w:rFonts w:ascii="Times New Roman" w:hAnsi="Times New Roman"/>
          <w:bCs/>
          <w:sz w:val="28"/>
          <w:szCs w:val="28"/>
        </w:rPr>
        <w:t>и</w:t>
      </w:r>
      <w:r w:rsidRPr="00476F4F">
        <w:rPr>
          <w:rFonts w:ascii="Times New Roman" w:hAnsi="Times New Roman"/>
          <w:sz w:val="28"/>
          <w:szCs w:val="28"/>
        </w:rPr>
        <w:t xml:space="preserve"> образовательных учреждений дополнительного образования</w:t>
      </w:r>
      <w:r w:rsidRPr="007004A7">
        <w:rPr>
          <w:rFonts w:ascii="Times New Roman" w:hAnsi="Times New Roman"/>
          <w:sz w:val="28"/>
          <w:szCs w:val="28"/>
        </w:rPr>
        <w:t xml:space="preserve">, функции и полномочия </w:t>
      </w:r>
      <w:proofErr w:type="gramStart"/>
      <w:r w:rsidRPr="007004A7">
        <w:rPr>
          <w:rFonts w:ascii="Times New Roman" w:hAnsi="Times New Roman"/>
          <w:sz w:val="28"/>
          <w:szCs w:val="28"/>
        </w:rPr>
        <w:t>учредителя</w:t>
      </w:r>
      <w:proofErr w:type="gramEnd"/>
      <w:r w:rsidRPr="007004A7">
        <w:rPr>
          <w:rFonts w:ascii="Times New Roman" w:hAnsi="Times New Roman"/>
          <w:sz w:val="28"/>
          <w:szCs w:val="28"/>
        </w:rPr>
        <w:t xml:space="preserve">  в отношении которых осуществляет отдел культуры администрации муниципального образования Новокубанский район (далее – учреждения культуры).</w:t>
      </w:r>
    </w:p>
    <w:p w:rsidR="00EC5E66" w:rsidRPr="00790F5B" w:rsidRDefault="00EC5E66" w:rsidP="00EC5E6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90F5B">
        <w:rPr>
          <w:rFonts w:ascii="Times New Roman" w:hAnsi="Times New Roman"/>
          <w:sz w:val="28"/>
          <w:szCs w:val="28"/>
        </w:rPr>
        <w:t>2. </w:t>
      </w:r>
      <w:proofErr w:type="gramStart"/>
      <w:r w:rsidRPr="00790F5B">
        <w:rPr>
          <w:rFonts w:ascii="Times New Roman" w:hAnsi="Times New Roman"/>
          <w:sz w:val="28"/>
          <w:szCs w:val="28"/>
        </w:rPr>
        <w:t>Денежные выплаты</w:t>
      </w:r>
      <w:r>
        <w:rPr>
          <w:rFonts w:ascii="Times New Roman" w:hAnsi="Times New Roman"/>
          <w:sz w:val="28"/>
          <w:szCs w:val="28"/>
        </w:rPr>
        <w:t xml:space="preserve"> стимулирующего характера</w:t>
      </w:r>
      <w:r w:rsidRPr="00790F5B">
        <w:rPr>
          <w:rFonts w:ascii="Times New Roman" w:hAnsi="Times New Roman"/>
          <w:sz w:val="28"/>
          <w:szCs w:val="28"/>
        </w:rPr>
        <w:t xml:space="preserve"> осуществляются за счет средств бюджета муниципального образования Новокубанский район</w:t>
      </w:r>
      <w:r>
        <w:rPr>
          <w:rFonts w:ascii="Times New Roman" w:hAnsi="Times New Roman"/>
          <w:sz w:val="28"/>
          <w:szCs w:val="28"/>
        </w:rPr>
        <w:t>, предусмотренные муниципальной программой муниципального образования Новокубанский район «Развитие культуры», утвержденной постановлением администрации муниципального образования Новокубанский район                               от 17 октября 2014 года №</w:t>
      </w:r>
      <w:r>
        <w:rPr>
          <w:rFonts w:ascii="Times New Roman" w:hAnsi="Times New Roman"/>
          <w:color w:val="FFFFFF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1601 «Об утверждении муниципальной программы муниципального образования Новокубанский район «Развитие культуры»</w:t>
      </w:r>
      <w:r w:rsidRPr="00790F5B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EC5E66" w:rsidRPr="007004A7" w:rsidRDefault="00EC5E66" w:rsidP="00EC5E66">
      <w:pPr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004A7">
        <w:rPr>
          <w:rFonts w:ascii="Times New Roman" w:hAnsi="Times New Roman"/>
          <w:sz w:val="28"/>
          <w:szCs w:val="28"/>
        </w:rPr>
        <w:t>3. Денежные выплаты</w:t>
      </w:r>
      <w:r>
        <w:rPr>
          <w:rFonts w:ascii="Times New Roman" w:hAnsi="Times New Roman"/>
          <w:sz w:val="28"/>
          <w:szCs w:val="28"/>
        </w:rPr>
        <w:t xml:space="preserve"> стимулирующего характера, являющиеся составной частью заработной платы,</w:t>
      </w:r>
      <w:r w:rsidRPr="007004A7">
        <w:rPr>
          <w:rFonts w:ascii="Times New Roman" w:hAnsi="Times New Roman"/>
          <w:sz w:val="28"/>
          <w:szCs w:val="28"/>
        </w:rPr>
        <w:t xml:space="preserve"> носят дополнительный характер и производятся исходя из фактически отработанного работнико</w:t>
      </w:r>
      <w:r>
        <w:rPr>
          <w:rFonts w:ascii="Times New Roman" w:hAnsi="Times New Roman"/>
          <w:sz w:val="28"/>
          <w:szCs w:val="28"/>
        </w:rPr>
        <w:t>м</w:t>
      </w:r>
      <w:r w:rsidRPr="007004A7">
        <w:rPr>
          <w:rFonts w:ascii="Times New Roman" w:hAnsi="Times New Roman"/>
          <w:sz w:val="28"/>
          <w:szCs w:val="28"/>
        </w:rPr>
        <w:t xml:space="preserve"> времени в календарном месяце по основному месту работы и по основной должности, но не более </w:t>
      </w:r>
      <w:r>
        <w:rPr>
          <w:rFonts w:ascii="Times New Roman" w:hAnsi="Times New Roman"/>
          <w:sz w:val="28"/>
          <w:szCs w:val="28"/>
        </w:rPr>
        <w:t xml:space="preserve">одной </w:t>
      </w:r>
      <w:r w:rsidRPr="007004A7">
        <w:rPr>
          <w:rFonts w:ascii="Times New Roman" w:hAnsi="Times New Roman"/>
          <w:sz w:val="28"/>
          <w:szCs w:val="28"/>
        </w:rPr>
        <w:t>тысяч</w:t>
      </w:r>
      <w:r>
        <w:rPr>
          <w:rFonts w:ascii="Times New Roman" w:hAnsi="Times New Roman"/>
          <w:sz w:val="28"/>
          <w:szCs w:val="28"/>
        </w:rPr>
        <w:t>и</w:t>
      </w:r>
      <w:r w:rsidRPr="007004A7">
        <w:rPr>
          <w:rFonts w:ascii="Times New Roman" w:hAnsi="Times New Roman"/>
          <w:sz w:val="28"/>
          <w:szCs w:val="28"/>
        </w:rPr>
        <w:t xml:space="preserve"> рублей:</w:t>
      </w:r>
    </w:p>
    <w:p w:rsidR="00EC5E66" w:rsidRPr="007004A7" w:rsidRDefault="00EC5E66" w:rsidP="00EC5E66">
      <w:pPr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004A7">
        <w:rPr>
          <w:rFonts w:ascii="Times New Roman" w:hAnsi="Times New Roman"/>
          <w:sz w:val="28"/>
          <w:szCs w:val="28"/>
        </w:rPr>
        <w:t xml:space="preserve">ри занятии штатной должности в полном объеме (не менее одной ставки) денежные выплаты устанавливаются из расчета </w:t>
      </w:r>
      <w:r>
        <w:rPr>
          <w:rFonts w:ascii="Times New Roman" w:hAnsi="Times New Roman"/>
          <w:sz w:val="28"/>
          <w:szCs w:val="28"/>
        </w:rPr>
        <w:t>одной тысячи рублей в месяц;</w:t>
      </w:r>
      <w:r w:rsidRPr="007004A7">
        <w:rPr>
          <w:rFonts w:ascii="Times New Roman" w:hAnsi="Times New Roman"/>
          <w:sz w:val="28"/>
          <w:szCs w:val="28"/>
        </w:rPr>
        <w:t xml:space="preserve">  </w:t>
      </w:r>
    </w:p>
    <w:p w:rsidR="00EC5E66" w:rsidRPr="007004A7" w:rsidRDefault="00EC5E66" w:rsidP="00EC5E66">
      <w:pPr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004A7">
        <w:rPr>
          <w:rFonts w:ascii="Times New Roman" w:hAnsi="Times New Roman"/>
          <w:sz w:val="28"/>
          <w:szCs w:val="28"/>
        </w:rPr>
        <w:t xml:space="preserve">ри занятии штатной должности не </w:t>
      </w:r>
      <w:r>
        <w:rPr>
          <w:rFonts w:ascii="Times New Roman" w:hAnsi="Times New Roman"/>
          <w:sz w:val="28"/>
          <w:szCs w:val="28"/>
        </w:rPr>
        <w:t xml:space="preserve">в полном объеме не </w:t>
      </w:r>
      <w:r w:rsidRPr="007004A7">
        <w:rPr>
          <w:rFonts w:ascii="Times New Roman" w:hAnsi="Times New Roman"/>
          <w:sz w:val="28"/>
          <w:szCs w:val="28"/>
        </w:rPr>
        <w:t>на полный оклад (должностной оклад), или в случае если месяц, за который производится выплата, отработан не полностью, выплата осуществляется, пропорционально отработанному вр</w:t>
      </w:r>
      <w:r>
        <w:rPr>
          <w:rFonts w:ascii="Times New Roman" w:hAnsi="Times New Roman"/>
          <w:sz w:val="28"/>
          <w:szCs w:val="28"/>
        </w:rPr>
        <w:t>емени, пропорционально нагрузке.</w:t>
      </w:r>
    </w:p>
    <w:p w:rsidR="00EC5E66" w:rsidRPr="007004A7" w:rsidRDefault="00EC5E66" w:rsidP="00EC5E66">
      <w:pPr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004A7">
        <w:rPr>
          <w:rFonts w:ascii="Times New Roman" w:hAnsi="Times New Roman"/>
          <w:sz w:val="28"/>
          <w:szCs w:val="28"/>
        </w:rPr>
        <w:t>4. Размер надбавок и доплат, включая надбавки и доплаты за совмещение должностей (профессий), и других выплат компенсационного и стимулирующего характера, установленных за дополнительный выполненный объем работ, исчисляется без учета денежных выплат, установленных настоящим положением.</w:t>
      </w:r>
    </w:p>
    <w:p w:rsidR="00EC5E66" w:rsidRPr="007004A7" w:rsidRDefault="00EC5E66" w:rsidP="00EC5E66">
      <w:pPr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004A7">
        <w:rPr>
          <w:rFonts w:ascii="Times New Roman" w:hAnsi="Times New Roman"/>
          <w:sz w:val="28"/>
          <w:szCs w:val="28"/>
        </w:rPr>
        <w:t>5. Денежные выплаты</w:t>
      </w:r>
      <w:r>
        <w:rPr>
          <w:rFonts w:ascii="Times New Roman" w:hAnsi="Times New Roman"/>
          <w:sz w:val="28"/>
          <w:szCs w:val="28"/>
        </w:rPr>
        <w:t xml:space="preserve"> стимулирующего характера</w:t>
      </w:r>
      <w:r w:rsidRPr="007004A7">
        <w:rPr>
          <w:rFonts w:ascii="Times New Roman" w:hAnsi="Times New Roman"/>
          <w:sz w:val="28"/>
          <w:szCs w:val="28"/>
        </w:rPr>
        <w:t xml:space="preserve"> назначаются работникам муниципальных учреждений</w:t>
      </w:r>
      <w:r w:rsidRPr="007004A7">
        <w:rPr>
          <w:rFonts w:ascii="Times New Roman" w:hAnsi="Times New Roman"/>
          <w:b/>
          <w:sz w:val="28"/>
          <w:szCs w:val="28"/>
        </w:rPr>
        <w:t xml:space="preserve"> </w:t>
      </w:r>
      <w:r w:rsidRPr="007004A7">
        <w:rPr>
          <w:rFonts w:ascii="Times New Roman" w:hAnsi="Times New Roman"/>
          <w:sz w:val="28"/>
          <w:szCs w:val="28"/>
        </w:rPr>
        <w:t xml:space="preserve">независимо от получаемой ими доплаты к заработной плате до утвержденного на федеральном уровне минимального </w:t>
      </w:r>
      <w:proofErr w:type="gramStart"/>
      <w:r w:rsidRPr="007004A7"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 w:rsidRPr="007004A7">
        <w:rPr>
          <w:rFonts w:ascii="Times New Roman" w:hAnsi="Times New Roman"/>
          <w:sz w:val="28"/>
          <w:szCs w:val="28"/>
        </w:rPr>
        <w:t>.</w:t>
      </w:r>
    </w:p>
    <w:p w:rsidR="00EC5E66" w:rsidRPr="007004A7" w:rsidRDefault="00EC5E66" w:rsidP="00EC5E66">
      <w:pPr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004A7">
        <w:rPr>
          <w:rFonts w:ascii="Times New Roman" w:hAnsi="Times New Roman"/>
          <w:sz w:val="28"/>
          <w:szCs w:val="28"/>
        </w:rPr>
        <w:t>6. Денежные выплаты, установленные настоящим положением, являются стимулирующими выплатами и носят дополнительный характер, не отменяют ранее установленные компенсационные и стимулирующие выплаты работник</w:t>
      </w:r>
      <w:r>
        <w:rPr>
          <w:rFonts w:ascii="Times New Roman" w:hAnsi="Times New Roman"/>
          <w:sz w:val="28"/>
          <w:szCs w:val="28"/>
        </w:rPr>
        <w:t>ам</w:t>
      </w:r>
      <w:r w:rsidRPr="007004A7">
        <w:rPr>
          <w:rFonts w:ascii="Times New Roman" w:hAnsi="Times New Roman"/>
          <w:sz w:val="28"/>
          <w:szCs w:val="28"/>
        </w:rPr>
        <w:t xml:space="preserve"> муниципальных учреждений. </w:t>
      </w:r>
    </w:p>
    <w:p w:rsidR="00EC5E66" w:rsidRDefault="00EC5E66" w:rsidP="00EC5E6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Денежная выплата является составной частью заработной платы и производится в сроки, установленные учреждением культуры для выплаты заработной платы.</w:t>
      </w:r>
    </w:p>
    <w:p w:rsidR="00EC5E66" w:rsidRDefault="00EC5E66" w:rsidP="00EC5E66">
      <w:pPr>
        <w:ind w:firstLine="708"/>
        <w:jc w:val="both"/>
        <w:rPr>
          <w:sz w:val="28"/>
          <w:szCs w:val="28"/>
        </w:rPr>
      </w:pPr>
    </w:p>
    <w:p w:rsidR="00EC5E66" w:rsidRDefault="00EC5E66" w:rsidP="00EC5E66">
      <w:pPr>
        <w:ind w:firstLine="708"/>
        <w:jc w:val="both"/>
        <w:rPr>
          <w:sz w:val="28"/>
          <w:szCs w:val="28"/>
        </w:rPr>
      </w:pPr>
    </w:p>
    <w:p w:rsidR="00EC5E66" w:rsidRDefault="00EC5E66" w:rsidP="00EC5E66">
      <w:pPr>
        <w:jc w:val="both"/>
        <w:rPr>
          <w:rFonts w:ascii="Times New Roman" w:hAnsi="Times New Roman"/>
          <w:sz w:val="28"/>
          <w:szCs w:val="28"/>
        </w:rPr>
      </w:pPr>
    </w:p>
    <w:p w:rsidR="00EC5E66" w:rsidRDefault="00EC5E66" w:rsidP="00EC5E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EC5E66" w:rsidRPr="00F73BFE" w:rsidRDefault="00EC5E66" w:rsidP="00EC5E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Новокубанский район                                                        А.В.Цветков</w:t>
      </w:r>
    </w:p>
    <w:p w:rsidR="00EC5E66" w:rsidRPr="007004A7" w:rsidRDefault="00EC5E66" w:rsidP="00EC5E66">
      <w:pPr>
        <w:jc w:val="both"/>
        <w:rPr>
          <w:rFonts w:ascii="Times New Roman" w:hAnsi="Times New Roman"/>
        </w:rPr>
      </w:pPr>
    </w:p>
    <w:p w:rsidR="00E66BC2" w:rsidRPr="00526258" w:rsidRDefault="00E66BC2" w:rsidP="00FF62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66BC2" w:rsidRPr="00526258" w:rsidSect="008B561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1C4" w:rsidRDefault="007D11C4" w:rsidP="00FF623B">
      <w:pPr>
        <w:spacing w:after="0" w:line="240" w:lineRule="auto"/>
      </w:pPr>
      <w:r>
        <w:separator/>
      </w:r>
    </w:p>
  </w:endnote>
  <w:endnote w:type="continuationSeparator" w:id="0">
    <w:p w:rsidR="007D11C4" w:rsidRDefault="007D11C4" w:rsidP="00FF6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1C4" w:rsidRDefault="007D11C4" w:rsidP="00FF623B">
      <w:pPr>
        <w:spacing w:after="0" w:line="240" w:lineRule="auto"/>
      </w:pPr>
      <w:r>
        <w:separator/>
      </w:r>
    </w:p>
  </w:footnote>
  <w:footnote w:type="continuationSeparator" w:id="0">
    <w:p w:rsidR="007D11C4" w:rsidRDefault="007D11C4" w:rsidP="00FF6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D58" w:rsidRDefault="00BE35A6">
    <w:pPr>
      <w:pStyle w:val="a5"/>
      <w:jc w:val="center"/>
    </w:pPr>
    <w:fldSimple w:instr=" PAGE   \* MERGEFORMAT ">
      <w:r w:rsidR="00EC5E66">
        <w:rPr>
          <w:noProof/>
        </w:rPr>
        <w:t>10</w:t>
      </w:r>
    </w:fldSimple>
  </w:p>
  <w:p w:rsidR="00F03D58" w:rsidRDefault="00F03D5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258"/>
    <w:rsid w:val="00033852"/>
    <w:rsid w:val="000362A3"/>
    <w:rsid w:val="000379BE"/>
    <w:rsid w:val="00037E42"/>
    <w:rsid w:val="0004345B"/>
    <w:rsid w:val="0006086F"/>
    <w:rsid w:val="00061D97"/>
    <w:rsid w:val="0007071F"/>
    <w:rsid w:val="000827BB"/>
    <w:rsid w:val="000855FD"/>
    <w:rsid w:val="0009798D"/>
    <w:rsid w:val="000B1392"/>
    <w:rsid w:val="000B1B7F"/>
    <w:rsid w:val="000B27B5"/>
    <w:rsid w:val="000B3864"/>
    <w:rsid w:val="000B6486"/>
    <w:rsid w:val="000B7E2B"/>
    <w:rsid w:val="000C1A74"/>
    <w:rsid w:val="000D0412"/>
    <w:rsid w:val="000E2503"/>
    <w:rsid w:val="000F0488"/>
    <w:rsid w:val="00107254"/>
    <w:rsid w:val="001157BE"/>
    <w:rsid w:val="001229CE"/>
    <w:rsid w:val="00123B7B"/>
    <w:rsid w:val="00125007"/>
    <w:rsid w:val="00125EBA"/>
    <w:rsid w:val="001272DC"/>
    <w:rsid w:val="00131588"/>
    <w:rsid w:val="00137C6F"/>
    <w:rsid w:val="00141B0B"/>
    <w:rsid w:val="00146510"/>
    <w:rsid w:val="0014690A"/>
    <w:rsid w:val="001530BC"/>
    <w:rsid w:val="0016054B"/>
    <w:rsid w:val="00162A05"/>
    <w:rsid w:val="00173502"/>
    <w:rsid w:val="00181378"/>
    <w:rsid w:val="00181CA6"/>
    <w:rsid w:val="00191992"/>
    <w:rsid w:val="00192E48"/>
    <w:rsid w:val="001A3B23"/>
    <w:rsid w:val="001A4E36"/>
    <w:rsid w:val="001B5C7D"/>
    <w:rsid w:val="001C68C8"/>
    <w:rsid w:val="001E059E"/>
    <w:rsid w:val="001E353F"/>
    <w:rsid w:val="00237D1F"/>
    <w:rsid w:val="0024587A"/>
    <w:rsid w:val="002469FF"/>
    <w:rsid w:val="00247CEF"/>
    <w:rsid w:val="00250A6A"/>
    <w:rsid w:val="002565CD"/>
    <w:rsid w:val="00257373"/>
    <w:rsid w:val="0027503B"/>
    <w:rsid w:val="00285914"/>
    <w:rsid w:val="00286480"/>
    <w:rsid w:val="002868DE"/>
    <w:rsid w:val="00296AE3"/>
    <w:rsid w:val="002A0210"/>
    <w:rsid w:val="002A1EC8"/>
    <w:rsid w:val="002A602A"/>
    <w:rsid w:val="002A660F"/>
    <w:rsid w:val="002A687D"/>
    <w:rsid w:val="002F29DB"/>
    <w:rsid w:val="00301BBF"/>
    <w:rsid w:val="0031048D"/>
    <w:rsid w:val="00313BAE"/>
    <w:rsid w:val="003143E1"/>
    <w:rsid w:val="00314D91"/>
    <w:rsid w:val="00316CF0"/>
    <w:rsid w:val="003175AF"/>
    <w:rsid w:val="00324DB2"/>
    <w:rsid w:val="003365FE"/>
    <w:rsid w:val="0035052C"/>
    <w:rsid w:val="00373F8B"/>
    <w:rsid w:val="00375009"/>
    <w:rsid w:val="003766E2"/>
    <w:rsid w:val="0038154B"/>
    <w:rsid w:val="0039110C"/>
    <w:rsid w:val="00393BA3"/>
    <w:rsid w:val="00396923"/>
    <w:rsid w:val="003A7917"/>
    <w:rsid w:val="003B7E96"/>
    <w:rsid w:val="003C33C7"/>
    <w:rsid w:val="003C7186"/>
    <w:rsid w:val="003D04B4"/>
    <w:rsid w:val="003D1094"/>
    <w:rsid w:val="003E0152"/>
    <w:rsid w:val="003E2E15"/>
    <w:rsid w:val="003E7B0F"/>
    <w:rsid w:val="003F5A2B"/>
    <w:rsid w:val="004102E6"/>
    <w:rsid w:val="00414959"/>
    <w:rsid w:val="00417836"/>
    <w:rsid w:val="00422084"/>
    <w:rsid w:val="0042400E"/>
    <w:rsid w:val="00430245"/>
    <w:rsid w:val="00430F4C"/>
    <w:rsid w:val="00446920"/>
    <w:rsid w:val="004471AD"/>
    <w:rsid w:val="00462C0C"/>
    <w:rsid w:val="0047013A"/>
    <w:rsid w:val="004774BF"/>
    <w:rsid w:val="00483A45"/>
    <w:rsid w:val="0048653A"/>
    <w:rsid w:val="004974F0"/>
    <w:rsid w:val="004B7E00"/>
    <w:rsid w:val="004D341D"/>
    <w:rsid w:val="004E229B"/>
    <w:rsid w:val="004F1B3F"/>
    <w:rsid w:val="005035B0"/>
    <w:rsid w:val="005058FA"/>
    <w:rsid w:val="005125FC"/>
    <w:rsid w:val="0051262F"/>
    <w:rsid w:val="00525345"/>
    <w:rsid w:val="00526031"/>
    <w:rsid w:val="00526258"/>
    <w:rsid w:val="00541CCD"/>
    <w:rsid w:val="00542340"/>
    <w:rsid w:val="00563951"/>
    <w:rsid w:val="005734B3"/>
    <w:rsid w:val="00580B8A"/>
    <w:rsid w:val="00590195"/>
    <w:rsid w:val="005A12FB"/>
    <w:rsid w:val="005A4B68"/>
    <w:rsid w:val="005B0D20"/>
    <w:rsid w:val="005C417F"/>
    <w:rsid w:val="005C6819"/>
    <w:rsid w:val="005D44EA"/>
    <w:rsid w:val="005E15B4"/>
    <w:rsid w:val="005F0ECE"/>
    <w:rsid w:val="005F26C0"/>
    <w:rsid w:val="005F6999"/>
    <w:rsid w:val="006010EE"/>
    <w:rsid w:val="00601AB0"/>
    <w:rsid w:val="00617D83"/>
    <w:rsid w:val="00625CD5"/>
    <w:rsid w:val="0062749B"/>
    <w:rsid w:val="0064175F"/>
    <w:rsid w:val="00642690"/>
    <w:rsid w:val="00645503"/>
    <w:rsid w:val="00645870"/>
    <w:rsid w:val="006478D0"/>
    <w:rsid w:val="00657003"/>
    <w:rsid w:val="00693C00"/>
    <w:rsid w:val="0069676B"/>
    <w:rsid w:val="006B3283"/>
    <w:rsid w:val="006B5931"/>
    <w:rsid w:val="006C0AC4"/>
    <w:rsid w:val="006D6527"/>
    <w:rsid w:val="006E471F"/>
    <w:rsid w:val="006F2B4B"/>
    <w:rsid w:val="007004A7"/>
    <w:rsid w:val="00712890"/>
    <w:rsid w:val="00713838"/>
    <w:rsid w:val="00713CB9"/>
    <w:rsid w:val="00713EF8"/>
    <w:rsid w:val="00716C05"/>
    <w:rsid w:val="00717A28"/>
    <w:rsid w:val="00727D45"/>
    <w:rsid w:val="0074495F"/>
    <w:rsid w:val="007465F4"/>
    <w:rsid w:val="007527C7"/>
    <w:rsid w:val="0075358F"/>
    <w:rsid w:val="00756043"/>
    <w:rsid w:val="00764617"/>
    <w:rsid w:val="0077359B"/>
    <w:rsid w:val="007748DB"/>
    <w:rsid w:val="00774EF2"/>
    <w:rsid w:val="00777A7E"/>
    <w:rsid w:val="007822A2"/>
    <w:rsid w:val="00784E77"/>
    <w:rsid w:val="00794B9B"/>
    <w:rsid w:val="007A07C8"/>
    <w:rsid w:val="007B0433"/>
    <w:rsid w:val="007B21B8"/>
    <w:rsid w:val="007C04F3"/>
    <w:rsid w:val="007C0ED5"/>
    <w:rsid w:val="007C2C55"/>
    <w:rsid w:val="007C334B"/>
    <w:rsid w:val="007C47ED"/>
    <w:rsid w:val="007C76A8"/>
    <w:rsid w:val="007C773B"/>
    <w:rsid w:val="007D11C4"/>
    <w:rsid w:val="007D6759"/>
    <w:rsid w:val="007D749C"/>
    <w:rsid w:val="007D7BCD"/>
    <w:rsid w:val="00805039"/>
    <w:rsid w:val="00814299"/>
    <w:rsid w:val="00824A7B"/>
    <w:rsid w:val="00833F6E"/>
    <w:rsid w:val="00840100"/>
    <w:rsid w:val="0084547E"/>
    <w:rsid w:val="00847DBF"/>
    <w:rsid w:val="0086245B"/>
    <w:rsid w:val="0086516B"/>
    <w:rsid w:val="008776D9"/>
    <w:rsid w:val="00890219"/>
    <w:rsid w:val="0089413E"/>
    <w:rsid w:val="008A488B"/>
    <w:rsid w:val="008B0111"/>
    <w:rsid w:val="008B1C44"/>
    <w:rsid w:val="008B397E"/>
    <w:rsid w:val="008B5614"/>
    <w:rsid w:val="008C3781"/>
    <w:rsid w:val="008C51A4"/>
    <w:rsid w:val="008D0A1C"/>
    <w:rsid w:val="008D1DDC"/>
    <w:rsid w:val="008E2517"/>
    <w:rsid w:val="008E2830"/>
    <w:rsid w:val="008E40A5"/>
    <w:rsid w:val="008E5AB9"/>
    <w:rsid w:val="008F1E8B"/>
    <w:rsid w:val="008F592A"/>
    <w:rsid w:val="00916855"/>
    <w:rsid w:val="00921721"/>
    <w:rsid w:val="0092312A"/>
    <w:rsid w:val="00945503"/>
    <w:rsid w:val="00946C28"/>
    <w:rsid w:val="009543DC"/>
    <w:rsid w:val="00961B38"/>
    <w:rsid w:val="009658FB"/>
    <w:rsid w:val="00971495"/>
    <w:rsid w:val="0097726C"/>
    <w:rsid w:val="00986EC0"/>
    <w:rsid w:val="0099761B"/>
    <w:rsid w:val="009A5783"/>
    <w:rsid w:val="009A7E7A"/>
    <w:rsid w:val="009C3E14"/>
    <w:rsid w:val="009C6C24"/>
    <w:rsid w:val="009D3DC2"/>
    <w:rsid w:val="009D42C0"/>
    <w:rsid w:val="009E430D"/>
    <w:rsid w:val="009E55FA"/>
    <w:rsid w:val="009E64E6"/>
    <w:rsid w:val="009F6BD7"/>
    <w:rsid w:val="00A17665"/>
    <w:rsid w:val="00A22C31"/>
    <w:rsid w:val="00A359DE"/>
    <w:rsid w:val="00A42FB6"/>
    <w:rsid w:val="00A43ABB"/>
    <w:rsid w:val="00A4408E"/>
    <w:rsid w:val="00A44DFA"/>
    <w:rsid w:val="00A4527E"/>
    <w:rsid w:val="00A46391"/>
    <w:rsid w:val="00A73588"/>
    <w:rsid w:val="00A7545D"/>
    <w:rsid w:val="00A776D6"/>
    <w:rsid w:val="00A82EFD"/>
    <w:rsid w:val="00A915B7"/>
    <w:rsid w:val="00A96B1F"/>
    <w:rsid w:val="00A96C43"/>
    <w:rsid w:val="00AA2FE0"/>
    <w:rsid w:val="00AB14BE"/>
    <w:rsid w:val="00AB182F"/>
    <w:rsid w:val="00AB4CAB"/>
    <w:rsid w:val="00AD7FCD"/>
    <w:rsid w:val="00AF6B78"/>
    <w:rsid w:val="00B2024D"/>
    <w:rsid w:val="00B23C3E"/>
    <w:rsid w:val="00B45CA9"/>
    <w:rsid w:val="00B540E3"/>
    <w:rsid w:val="00B56CE9"/>
    <w:rsid w:val="00B62B09"/>
    <w:rsid w:val="00B71898"/>
    <w:rsid w:val="00B94116"/>
    <w:rsid w:val="00BB34B5"/>
    <w:rsid w:val="00BB35EC"/>
    <w:rsid w:val="00BB6F1D"/>
    <w:rsid w:val="00BD7EC7"/>
    <w:rsid w:val="00BE2237"/>
    <w:rsid w:val="00BE35A6"/>
    <w:rsid w:val="00BF7B14"/>
    <w:rsid w:val="00C10D11"/>
    <w:rsid w:val="00C13019"/>
    <w:rsid w:val="00C1356C"/>
    <w:rsid w:val="00C200B8"/>
    <w:rsid w:val="00C2376C"/>
    <w:rsid w:val="00C25101"/>
    <w:rsid w:val="00C36940"/>
    <w:rsid w:val="00C44BFA"/>
    <w:rsid w:val="00C62CF5"/>
    <w:rsid w:val="00C63115"/>
    <w:rsid w:val="00C637F2"/>
    <w:rsid w:val="00C92431"/>
    <w:rsid w:val="00C92699"/>
    <w:rsid w:val="00C92E48"/>
    <w:rsid w:val="00C94286"/>
    <w:rsid w:val="00C9770C"/>
    <w:rsid w:val="00CA0A26"/>
    <w:rsid w:val="00CB0886"/>
    <w:rsid w:val="00CC1B08"/>
    <w:rsid w:val="00CC1F76"/>
    <w:rsid w:val="00CC3F7D"/>
    <w:rsid w:val="00CC5592"/>
    <w:rsid w:val="00CE73D6"/>
    <w:rsid w:val="00D01A3B"/>
    <w:rsid w:val="00D03C2F"/>
    <w:rsid w:val="00D072E0"/>
    <w:rsid w:val="00D1046A"/>
    <w:rsid w:val="00D1147D"/>
    <w:rsid w:val="00D25983"/>
    <w:rsid w:val="00D30304"/>
    <w:rsid w:val="00D36F41"/>
    <w:rsid w:val="00D44A13"/>
    <w:rsid w:val="00D5364D"/>
    <w:rsid w:val="00D56018"/>
    <w:rsid w:val="00D56311"/>
    <w:rsid w:val="00D70D6A"/>
    <w:rsid w:val="00D7236C"/>
    <w:rsid w:val="00D80C27"/>
    <w:rsid w:val="00D814A9"/>
    <w:rsid w:val="00D815F7"/>
    <w:rsid w:val="00D917C4"/>
    <w:rsid w:val="00D92837"/>
    <w:rsid w:val="00DA43BF"/>
    <w:rsid w:val="00DB0A7C"/>
    <w:rsid w:val="00DB1768"/>
    <w:rsid w:val="00DB594B"/>
    <w:rsid w:val="00DB6766"/>
    <w:rsid w:val="00DC0C78"/>
    <w:rsid w:val="00DC3E20"/>
    <w:rsid w:val="00DC3E81"/>
    <w:rsid w:val="00DC4809"/>
    <w:rsid w:val="00E0294E"/>
    <w:rsid w:val="00E135A4"/>
    <w:rsid w:val="00E17B42"/>
    <w:rsid w:val="00E3123E"/>
    <w:rsid w:val="00E378CA"/>
    <w:rsid w:val="00E45DAE"/>
    <w:rsid w:val="00E51063"/>
    <w:rsid w:val="00E56440"/>
    <w:rsid w:val="00E61453"/>
    <w:rsid w:val="00E64F39"/>
    <w:rsid w:val="00E66BC2"/>
    <w:rsid w:val="00E8488F"/>
    <w:rsid w:val="00EA3D73"/>
    <w:rsid w:val="00EB20EF"/>
    <w:rsid w:val="00EB6C42"/>
    <w:rsid w:val="00EB7BD3"/>
    <w:rsid w:val="00EC5E66"/>
    <w:rsid w:val="00ED38F3"/>
    <w:rsid w:val="00EE552D"/>
    <w:rsid w:val="00EF6DE0"/>
    <w:rsid w:val="00F01AAE"/>
    <w:rsid w:val="00F03D58"/>
    <w:rsid w:val="00F112B2"/>
    <w:rsid w:val="00F1397E"/>
    <w:rsid w:val="00F21B18"/>
    <w:rsid w:val="00F25921"/>
    <w:rsid w:val="00F30FE3"/>
    <w:rsid w:val="00F46503"/>
    <w:rsid w:val="00F50F30"/>
    <w:rsid w:val="00F54514"/>
    <w:rsid w:val="00F55699"/>
    <w:rsid w:val="00F56AEA"/>
    <w:rsid w:val="00F722BC"/>
    <w:rsid w:val="00F72F0F"/>
    <w:rsid w:val="00F74466"/>
    <w:rsid w:val="00F75BE3"/>
    <w:rsid w:val="00F820D3"/>
    <w:rsid w:val="00F82107"/>
    <w:rsid w:val="00F8593E"/>
    <w:rsid w:val="00F87E83"/>
    <w:rsid w:val="00F95743"/>
    <w:rsid w:val="00F9664A"/>
    <w:rsid w:val="00FA717C"/>
    <w:rsid w:val="00FB71FF"/>
    <w:rsid w:val="00FC1478"/>
    <w:rsid w:val="00FC3737"/>
    <w:rsid w:val="00FD1126"/>
    <w:rsid w:val="00FD154A"/>
    <w:rsid w:val="00FD6799"/>
    <w:rsid w:val="00FE4E44"/>
    <w:rsid w:val="00FF623B"/>
    <w:rsid w:val="00FF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5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54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540E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FF6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F623B"/>
    <w:rPr>
      <w:rFonts w:ascii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rsid w:val="00FF6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F623B"/>
    <w:rPr>
      <w:rFonts w:ascii="Calibri" w:hAnsi="Calibri" w:cs="Times New Roman"/>
      <w:lang w:eastAsia="ru-RU"/>
    </w:rPr>
  </w:style>
  <w:style w:type="table" w:styleId="a9">
    <w:name w:val="Table Grid"/>
    <w:basedOn w:val="a1"/>
    <w:uiPriority w:val="59"/>
    <w:locked/>
    <w:rsid w:val="00EC5E6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EC5E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2742</Words>
  <Characters>15634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Microsoft</Company>
  <LinksUpToDate>false</LinksUpToDate>
  <CharactersWithSpaces>18340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subject/>
  <dc:creator>культура</dc:creator>
  <cp:keywords/>
  <dc:description/>
  <cp:lastModifiedBy>evgeniya</cp:lastModifiedBy>
  <cp:revision>18</cp:revision>
  <cp:lastPrinted>2017-03-16T06:47:00Z</cp:lastPrinted>
  <dcterms:created xsi:type="dcterms:W3CDTF">2015-02-05T12:42:00Z</dcterms:created>
  <dcterms:modified xsi:type="dcterms:W3CDTF">2018-02-20T11:54:00Z</dcterms:modified>
</cp:coreProperties>
</file>